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053" w:rsidRPr="008A7A56" w:rsidRDefault="00363053" w:rsidP="008A7A56">
      <w:pPr>
        <w:spacing w:after="0"/>
        <w:jc w:val="center"/>
        <w:rPr>
          <w:rFonts w:ascii="Berlin Sans FB Demi" w:hAnsi="Berlin Sans FB Demi"/>
          <w:sz w:val="2"/>
        </w:rPr>
      </w:pPr>
      <w:proofErr w:type="spellStart"/>
      <w:r w:rsidRPr="00363053">
        <w:rPr>
          <w:rFonts w:ascii="Berlin Sans FB Demi" w:hAnsi="Berlin Sans FB Demi"/>
          <w:color w:val="365F91" w:themeColor="accent1" w:themeShade="BF"/>
          <w:sz w:val="96"/>
        </w:rPr>
        <w:t>Gleann</w:t>
      </w:r>
      <w:proofErr w:type="spellEnd"/>
      <w:r w:rsidRPr="00363053">
        <w:rPr>
          <w:rFonts w:ascii="Berlin Sans FB Demi" w:hAnsi="Berlin Sans FB Demi"/>
          <w:color w:val="365F91" w:themeColor="accent1" w:themeShade="BF"/>
          <w:sz w:val="96"/>
        </w:rPr>
        <w:t xml:space="preserve"> </w:t>
      </w:r>
      <w:proofErr w:type="spellStart"/>
      <w:r w:rsidRPr="00363053">
        <w:rPr>
          <w:rFonts w:ascii="Berlin Sans FB Demi" w:hAnsi="Berlin Sans FB Demi"/>
          <w:color w:val="365F91" w:themeColor="accent1" w:themeShade="BF"/>
          <w:sz w:val="96"/>
        </w:rPr>
        <w:t>Beag</w:t>
      </w:r>
      <w:proofErr w:type="spellEnd"/>
    </w:p>
    <w:p w:rsidR="005A2AEB" w:rsidRDefault="00363053" w:rsidP="00363053">
      <w:pPr>
        <w:jc w:val="center"/>
        <w:rPr>
          <w:noProof/>
          <w:sz w:val="24"/>
          <w:szCs w:val="24"/>
          <w:lang w:eastAsia="en-GB"/>
        </w:rPr>
      </w:pPr>
      <w:r w:rsidRPr="005A2AEB">
        <w:rPr>
          <w:rFonts w:ascii="Comic Sans MS" w:hAnsi="Comic Sans MS"/>
          <w:sz w:val="24"/>
          <w:szCs w:val="24"/>
        </w:rPr>
        <w:t>The Phillips Family zero-carbon house in Downend</w:t>
      </w:r>
    </w:p>
    <w:p w:rsidR="00CC3DAE" w:rsidRDefault="00CC3DAE" w:rsidP="00363053">
      <w:pPr>
        <w:jc w:val="center"/>
        <w:rPr>
          <w:noProof/>
          <w:sz w:val="24"/>
          <w:szCs w:val="24"/>
          <w:lang w:eastAsia="en-GB"/>
        </w:rPr>
      </w:pPr>
    </w:p>
    <w:p w:rsidR="00CC3DAE" w:rsidRDefault="00CC3DAE" w:rsidP="00363053">
      <w:pPr>
        <w:jc w:val="center"/>
        <w:rPr>
          <w:rFonts w:ascii="Berlin Sans FB Demi" w:hAnsi="Berlin Sans FB Demi"/>
          <w:color w:val="365F91" w:themeColor="accent1" w:themeShade="BF"/>
          <w:sz w:val="32"/>
          <w:szCs w:val="24"/>
        </w:rPr>
      </w:pPr>
      <w:r>
        <w:rPr>
          <w:rFonts w:ascii="Berlin Sans FB Demi" w:hAnsi="Berlin Sans FB Demi"/>
          <w:noProof/>
          <w:color w:val="365F91" w:themeColor="accent1" w:themeShade="BF"/>
          <w:sz w:val="32"/>
          <w:szCs w:val="24"/>
          <w:lang w:eastAsia="en-GB"/>
        </w:rPr>
        <w:drawing>
          <wp:inline distT="0" distB="0" distL="0" distR="0">
            <wp:extent cx="4075981" cy="3117272"/>
            <wp:effectExtent l="0" t="0" r="127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without the w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05557" cy="3139891"/>
                    </a:xfrm>
                    <a:prstGeom prst="rect">
                      <a:avLst/>
                    </a:prstGeom>
                    <a:ln>
                      <a:noFill/>
                    </a:ln>
                    <a:effectLst>
                      <a:softEdge rad="112500"/>
                    </a:effectLst>
                  </pic:spPr>
                </pic:pic>
              </a:graphicData>
            </a:graphic>
          </wp:inline>
        </w:drawing>
      </w:r>
    </w:p>
    <w:p w:rsidR="00363053" w:rsidRPr="005A2AEB" w:rsidRDefault="00363053" w:rsidP="00363053">
      <w:pPr>
        <w:jc w:val="center"/>
        <w:rPr>
          <w:rFonts w:ascii="Berlin Sans FB Demi" w:hAnsi="Berlin Sans FB Demi"/>
          <w:sz w:val="32"/>
          <w:szCs w:val="24"/>
        </w:rPr>
      </w:pPr>
      <w:r w:rsidRPr="00363053">
        <w:rPr>
          <w:rFonts w:ascii="Berlin Sans FB Demi" w:hAnsi="Berlin Sans FB Demi"/>
          <w:color w:val="365F91" w:themeColor="accent1" w:themeShade="BF"/>
          <w:sz w:val="32"/>
          <w:szCs w:val="24"/>
        </w:rPr>
        <w:t>Main Features</w:t>
      </w:r>
    </w:p>
    <w:p w:rsidR="005A2AEB" w:rsidRP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 xml:space="preserve">1528sqft </w:t>
      </w:r>
      <w:r w:rsidR="00021437">
        <w:rPr>
          <w:rFonts w:ascii="Comic Sans MS" w:hAnsi="Comic Sans MS"/>
          <w:sz w:val="24"/>
          <w:szCs w:val="24"/>
        </w:rPr>
        <w:t xml:space="preserve">(142sqm) </w:t>
      </w:r>
      <w:r w:rsidRPr="005A2AEB">
        <w:rPr>
          <w:rFonts w:ascii="Comic Sans MS" w:hAnsi="Comic Sans MS"/>
          <w:sz w:val="24"/>
          <w:szCs w:val="24"/>
        </w:rPr>
        <w:t>total living area</w:t>
      </w:r>
    </w:p>
    <w:p w:rsidR="005A2AEB" w:rsidRP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Timberframe construction</w:t>
      </w:r>
    </w:p>
    <w:p w:rsidR="005A2AEB" w:rsidRP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Highly thermally efficient</w:t>
      </w:r>
    </w:p>
    <w:p w:rsidR="005A2AEB" w:rsidRP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 xml:space="preserve">Air tight with </w:t>
      </w:r>
      <w:r w:rsidR="00EC6160" w:rsidRPr="005A2AEB">
        <w:rPr>
          <w:rFonts w:ascii="Comic Sans MS" w:hAnsi="Comic Sans MS"/>
          <w:sz w:val="24"/>
          <w:szCs w:val="24"/>
        </w:rPr>
        <w:t>Mechani</w:t>
      </w:r>
      <w:r w:rsidR="00EC6160">
        <w:rPr>
          <w:rFonts w:ascii="Comic Sans MS" w:hAnsi="Comic Sans MS"/>
          <w:sz w:val="24"/>
          <w:szCs w:val="24"/>
        </w:rPr>
        <w:t>cal Ventilation a</w:t>
      </w:r>
      <w:r w:rsidR="00EC6160" w:rsidRPr="005A2AEB">
        <w:rPr>
          <w:rFonts w:ascii="Comic Sans MS" w:hAnsi="Comic Sans MS"/>
          <w:sz w:val="24"/>
          <w:szCs w:val="24"/>
        </w:rPr>
        <w:t>nd Heat Recovery</w:t>
      </w:r>
      <w:r w:rsidR="00EC6160">
        <w:rPr>
          <w:rFonts w:ascii="Comic Sans MS" w:hAnsi="Comic Sans MS"/>
          <w:sz w:val="24"/>
          <w:szCs w:val="24"/>
        </w:rPr>
        <w:t xml:space="preserve"> (MVHR)</w:t>
      </w:r>
    </w:p>
    <w:p w:rsidR="005A2AEB" w:rsidRP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Lightweight steel roof covering</w:t>
      </w:r>
    </w:p>
    <w:p w:rsidR="005A2AEB" w:rsidRP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Wet downstairs underfloor heating with conventional radiators upstairs</w:t>
      </w:r>
    </w:p>
    <w:p w:rsidR="005A2AEB" w:rsidRP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Three full bathrooms</w:t>
      </w:r>
    </w:p>
    <w:p w:rsidR="005A2AEB" w:rsidRDefault="005A2AEB" w:rsidP="005A2AEB">
      <w:pPr>
        <w:pStyle w:val="ListParagraph"/>
        <w:numPr>
          <w:ilvl w:val="0"/>
          <w:numId w:val="1"/>
        </w:numPr>
        <w:rPr>
          <w:rFonts w:ascii="Comic Sans MS" w:hAnsi="Comic Sans MS"/>
          <w:sz w:val="24"/>
          <w:szCs w:val="24"/>
        </w:rPr>
      </w:pPr>
      <w:r w:rsidRPr="005A2AEB">
        <w:rPr>
          <w:rFonts w:ascii="Comic Sans MS" w:hAnsi="Comic Sans MS"/>
          <w:sz w:val="24"/>
          <w:szCs w:val="24"/>
        </w:rPr>
        <w:t>Thermal mass and acoustic isolation to first floor</w:t>
      </w:r>
    </w:p>
    <w:p w:rsidR="005A2AEB" w:rsidRDefault="005A2AEB" w:rsidP="005A2AEB">
      <w:pPr>
        <w:pStyle w:val="ListParagraph"/>
        <w:numPr>
          <w:ilvl w:val="0"/>
          <w:numId w:val="1"/>
        </w:numPr>
        <w:rPr>
          <w:rFonts w:ascii="Comic Sans MS" w:hAnsi="Comic Sans MS"/>
          <w:sz w:val="24"/>
          <w:szCs w:val="24"/>
        </w:rPr>
      </w:pPr>
      <w:r>
        <w:rPr>
          <w:rFonts w:ascii="Comic Sans MS" w:hAnsi="Comic Sans MS"/>
          <w:sz w:val="24"/>
          <w:szCs w:val="24"/>
        </w:rPr>
        <w:t>Aluminium/timber composite triple-glazed argon-filled windows</w:t>
      </w:r>
    </w:p>
    <w:p w:rsidR="005A2AEB" w:rsidRDefault="005A2AEB">
      <w:pPr>
        <w:rPr>
          <w:rFonts w:ascii="Comic Sans MS" w:hAnsi="Comic Sans MS"/>
          <w:sz w:val="24"/>
          <w:szCs w:val="24"/>
        </w:rPr>
      </w:pPr>
      <w:r>
        <w:rPr>
          <w:rFonts w:ascii="Comic Sans MS" w:hAnsi="Comic Sans MS"/>
          <w:sz w:val="24"/>
          <w:szCs w:val="24"/>
        </w:rPr>
        <w:br w:type="page"/>
      </w:r>
    </w:p>
    <w:p w:rsidR="005A2AEB" w:rsidRDefault="005A2AEB" w:rsidP="005A2AEB">
      <w:pPr>
        <w:jc w:val="center"/>
        <w:rPr>
          <w:rFonts w:ascii="Berlin Sans FB Demi" w:hAnsi="Berlin Sans FB Demi"/>
          <w:color w:val="1F497D" w:themeColor="text2"/>
          <w:sz w:val="32"/>
          <w:szCs w:val="24"/>
        </w:rPr>
      </w:pPr>
      <w:r w:rsidRPr="005A2AEB">
        <w:rPr>
          <w:rFonts w:ascii="Berlin Sans FB Demi" w:hAnsi="Berlin Sans FB Demi"/>
          <w:color w:val="1F497D" w:themeColor="text2"/>
          <w:sz w:val="32"/>
          <w:szCs w:val="24"/>
        </w:rPr>
        <w:lastRenderedPageBreak/>
        <w:t>Why?</w:t>
      </w:r>
    </w:p>
    <w:p w:rsidR="005A2AEB" w:rsidRDefault="00D83397" w:rsidP="009E437D">
      <w:pPr>
        <w:spacing w:after="0"/>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60288" behindDoc="1" locked="0" layoutInCell="1" allowOverlap="1" wp14:anchorId="604F2ED7" wp14:editId="58C4DA4D">
            <wp:simplePos x="0" y="0"/>
            <wp:positionH relativeFrom="column">
              <wp:posOffset>-6985</wp:posOffset>
            </wp:positionH>
            <wp:positionV relativeFrom="paragraph">
              <wp:posOffset>2693670</wp:posOffset>
            </wp:positionV>
            <wp:extent cx="1725930" cy="2588260"/>
            <wp:effectExtent l="0" t="0" r="7620" b="2540"/>
            <wp:wrapTight wrapText="bothSides">
              <wp:wrapPolygon edited="0">
                <wp:start x="954" y="0"/>
                <wp:lineTo x="0" y="318"/>
                <wp:lineTo x="0" y="21303"/>
                <wp:lineTo x="954" y="21462"/>
                <wp:lineTo x="20503" y="21462"/>
                <wp:lineTo x="21457" y="21303"/>
                <wp:lineTo x="21457" y="318"/>
                <wp:lineTo x="20503" y="0"/>
                <wp:lineTo x="9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5930" cy="2588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2AEB">
        <w:rPr>
          <w:rFonts w:ascii="Comic Sans MS" w:hAnsi="Comic Sans MS"/>
          <w:sz w:val="24"/>
          <w:szCs w:val="24"/>
        </w:rPr>
        <w:t xml:space="preserve">Having lived in Bristol since late 2009, we have become settled.  In particular, the Girls have grown up with new friends and progressed well at school.  Hence, while living in quarters we considered how best to transition to living, and affording, our own house.  </w:t>
      </w:r>
      <w:r w:rsidR="009E437D">
        <w:rPr>
          <w:rFonts w:ascii="Comic Sans MS" w:hAnsi="Comic Sans MS"/>
          <w:sz w:val="24"/>
          <w:szCs w:val="24"/>
        </w:rPr>
        <w:t>Our preference was to self-build a thermally efficient home and in anticipation Jim started to study with the Centre for Alternative Technology.  However, finding suitable land in the right place for the right price is a challenge that initially thwarted us.  We began to look for older jaded properties to buy at below market price to eco-refurbish, but were beaten 3 times by others who needed to spend less for their own ambitions.  Hence, by the summer of 2012 we were losing heart when we spotted this buried in an overgrown hedge in Downend (only without the ‘1 Plot remaining’ header).  We immediately went to the Estate Agent and put our names down on Plot 2.  The contractor arranging the transition from existing property to 4 building plots needed at least 3 committed self-builders on board before he could proceed, and it was a complex contract that needed to be in place in order for money to be transferred, a process that was not complete until April 13.  However, by Aug 13, we were ready to start.</w:t>
      </w:r>
    </w:p>
    <w:p w:rsidR="009E437D" w:rsidRDefault="009E437D" w:rsidP="009E437D">
      <w:pPr>
        <w:spacing w:after="0"/>
        <w:rPr>
          <w:rFonts w:ascii="Comic Sans MS" w:hAnsi="Comic Sans MS"/>
          <w:sz w:val="24"/>
          <w:szCs w:val="24"/>
        </w:rPr>
      </w:pPr>
    </w:p>
    <w:p w:rsidR="00F62903" w:rsidRDefault="00837C95" w:rsidP="009E437D">
      <w:pPr>
        <w:spacing w:after="0"/>
        <w:jc w:val="center"/>
        <w:rPr>
          <w:rFonts w:ascii="Berlin Sans FB Demi" w:hAnsi="Berlin Sans FB Demi"/>
          <w:color w:val="1F497D" w:themeColor="text2"/>
          <w:sz w:val="32"/>
          <w:szCs w:val="24"/>
        </w:rPr>
      </w:pPr>
      <w:r>
        <w:rPr>
          <w:noProof/>
          <w:lang w:eastAsia="en-GB"/>
        </w:rPr>
        <mc:AlternateContent>
          <mc:Choice Requires="wps">
            <w:drawing>
              <wp:anchor distT="0" distB="0" distL="114300" distR="114300" simplePos="0" relativeHeight="251676672" behindDoc="0" locked="0" layoutInCell="1" allowOverlap="1" wp14:anchorId="052E2CB3" wp14:editId="57758CD8">
                <wp:simplePos x="0" y="0"/>
                <wp:positionH relativeFrom="column">
                  <wp:posOffset>-1778635</wp:posOffset>
                </wp:positionH>
                <wp:positionV relativeFrom="paragraph">
                  <wp:posOffset>84455</wp:posOffset>
                </wp:positionV>
                <wp:extent cx="2796540" cy="635"/>
                <wp:effectExtent l="0" t="0" r="3810" b="0"/>
                <wp:wrapTight wrapText="bothSides">
                  <wp:wrapPolygon edited="0">
                    <wp:start x="0" y="0"/>
                    <wp:lineTo x="0" y="20057"/>
                    <wp:lineTo x="21482" y="20057"/>
                    <wp:lineTo x="2148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796540" cy="635"/>
                        </a:xfrm>
                        <a:prstGeom prst="rect">
                          <a:avLst/>
                        </a:prstGeom>
                        <a:solidFill>
                          <a:prstClr val="white"/>
                        </a:solidFill>
                        <a:ln>
                          <a:noFill/>
                        </a:ln>
                        <a:effectLst/>
                      </wps:spPr>
                      <wps:txbx>
                        <w:txbxContent>
                          <w:p w:rsidR="00D83397" w:rsidRPr="00B061FA" w:rsidRDefault="00D83397" w:rsidP="00D83397">
                            <w:pPr>
                              <w:pStyle w:val="Caption"/>
                              <w:rPr>
                                <w:rFonts w:ascii="Comic Sans MS" w:hAnsi="Comic Sans MS"/>
                                <w:noProof/>
                                <w:sz w:val="24"/>
                                <w:szCs w:val="24"/>
                              </w:rPr>
                            </w:pPr>
                            <w:r>
                              <w:t xml:space="preserve">Figure </w:t>
                            </w:r>
                            <w:r w:rsidR="00F41D96">
                              <w:fldChar w:fldCharType="begin"/>
                            </w:r>
                            <w:r w:rsidR="00F41D96">
                              <w:instrText xml:space="preserve"> SEQ Figure \* ARABIC </w:instrText>
                            </w:r>
                            <w:r w:rsidR="00F41D96">
                              <w:fldChar w:fldCharType="separate"/>
                            </w:r>
                            <w:r w:rsidR="00F62903">
                              <w:rPr>
                                <w:noProof/>
                              </w:rPr>
                              <w:t>1</w:t>
                            </w:r>
                            <w:r w:rsidR="00F41D96">
                              <w:rPr>
                                <w:noProof/>
                              </w:rPr>
                              <w:fldChar w:fldCharType="end"/>
                            </w:r>
                            <w:r>
                              <w:t>: The 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40.05pt;margin-top:6.65pt;width:220.2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" stroked="f">
                <v:textbox style="mso-fit-shape-to-text:t" inset="0,0,0,0">
                  <w:txbxContent>
                    <w:p w:rsidR="00D83397" w:rsidRPr="00B061FA" w:rsidRDefault="00D83397" w:rsidP="00D83397">
                      <w:pPr>
                        <w:pStyle w:val="Caption"/>
                        <w:rPr>
                          <w:rFonts w:ascii="Comic Sans MS" w:hAnsi="Comic Sans MS"/>
                          <w:noProof/>
                          <w:sz w:val="24"/>
                          <w:szCs w:val="24"/>
                        </w:rPr>
                      </w:pPr>
                      <w:r>
                        <w:t xml:space="preserve">Figure </w:t>
                      </w:r>
                      <w:r w:rsidR="00F41D96">
                        <w:fldChar w:fldCharType="begin"/>
                      </w:r>
                      <w:r w:rsidR="00F41D96">
                        <w:instrText xml:space="preserve"> SEQ Figure \* ARABIC </w:instrText>
                      </w:r>
                      <w:r w:rsidR="00F41D96">
                        <w:fldChar w:fldCharType="separate"/>
                      </w:r>
                      <w:r w:rsidR="00F62903">
                        <w:rPr>
                          <w:noProof/>
                        </w:rPr>
                        <w:t>1</w:t>
                      </w:r>
                      <w:r w:rsidR="00F41D96">
                        <w:rPr>
                          <w:noProof/>
                        </w:rPr>
                        <w:fldChar w:fldCharType="end"/>
                      </w:r>
                      <w:r>
                        <w:t>: The Sign</w:t>
                      </w:r>
                    </w:p>
                  </w:txbxContent>
                </v:textbox>
                <w10:wrap type="tight"/>
              </v:shape>
            </w:pict>
          </mc:Fallback>
        </mc:AlternateContent>
      </w:r>
    </w:p>
    <w:p w:rsidR="009E437D" w:rsidRDefault="009E437D" w:rsidP="009E437D">
      <w:pPr>
        <w:spacing w:after="0"/>
        <w:jc w:val="center"/>
        <w:rPr>
          <w:rFonts w:ascii="Berlin Sans FB Demi" w:hAnsi="Berlin Sans FB Demi"/>
          <w:color w:val="1F497D" w:themeColor="text2"/>
          <w:sz w:val="32"/>
          <w:szCs w:val="24"/>
        </w:rPr>
      </w:pPr>
      <w:r w:rsidRPr="009E437D">
        <w:rPr>
          <w:rFonts w:ascii="Berlin Sans FB Demi" w:hAnsi="Berlin Sans FB Demi"/>
          <w:color w:val="1F497D" w:themeColor="text2"/>
          <w:sz w:val="32"/>
          <w:szCs w:val="24"/>
        </w:rPr>
        <w:t>What?</w:t>
      </w:r>
    </w:p>
    <w:p w:rsidR="009E437D" w:rsidRDefault="009E437D" w:rsidP="009E437D">
      <w:pPr>
        <w:spacing w:after="0"/>
        <w:jc w:val="center"/>
        <w:rPr>
          <w:rFonts w:ascii="Berlin Sans FB Demi" w:hAnsi="Berlin Sans FB Demi"/>
          <w:color w:val="1F497D" w:themeColor="text2"/>
          <w:sz w:val="32"/>
          <w:szCs w:val="24"/>
        </w:rPr>
      </w:pPr>
    </w:p>
    <w:p w:rsidR="009E437D" w:rsidRDefault="009E437D" w:rsidP="009E437D">
      <w:pPr>
        <w:spacing w:after="0"/>
        <w:rPr>
          <w:rFonts w:ascii="Comic Sans MS" w:hAnsi="Comic Sans MS"/>
          <w:sz w:val="24"/>
          <w:szCs w:val="24"/>
        </w:rPr>
      </w:pPr>
      <w:r w:rsidRPr="009E437D">
        <w:rPr>
          <w:rFonts w:ascii="Comic Sans MS" w:hAnsi="Comic Sans MS"/>
          <w:sz w:val="24"/>
          <w:szCs w:val="24"/>
        </w:rPr>
        <w:t xml:space="preserve">The Plot came with added benefits </w:t>
      </w:r>
      <w:r>
        <w:rPr>
          <w:rFonts w:ascii="Comic Sans MS" w:hAnsi="Comic Sans MS"/>
          <w:sz w:val="24"/>
          <w:szCs w:val="24"/>
        </w:rPr>
        <w:t>in the shape of detailed planning permission, drainage, service trenches, fencing, a new public path at the front</w:t>
      </w:r>
      <w:r w:rsidR="00CF7E07">
        <w:rPr>
          <w:rFonts w:ascii="Comic Sans MS" w:hAnsi="Comic Sans MS"/>
          <w:sz w:val="24"/>
          <w:szCs w:val="24"/>
        </w:rPr>
        <w:t xml:space="preserve">, </w:t>
      </w:r>
      <w:r>
        <w:rPr>
          <w:rFonts w:ascii="Comic Sans MS" w:hAnsi="Comic Sans MS"/>
          <w:sz w:val="24"/>
          <w:szCs w:val="24"/>
        </w:rPr>
        <w:t>roadway material to service plots 2-4</w:t>
      </w:r>
      <w:r w:rsidR="00CF7E07">
        <w:rPr>
          <w:rFonts w:ascii="Comic Sans MS" w:hAnsi="Comic Sans MS"/>
          <w:sz w:val="24"/>
          <w:szCs w:val="24"/>
        </w:rPr>
        <w:t xml:space="preserve"> and dropped curbs for Plots 1 and 2 (with direct road access to Church Lane).  </w:t>
      </w:r>
    </w:p>
    <w:p w:rsidR="00CF7E07" w:rsidRDefault="00CF7E07" w:rsidP="009E437D">
      <w:pPr>
        <w:spacing w:after="0"/>
        <w:rPr>
          <w:rFonts w:ascii="Comic Sans MS" w:hAnsi="Comic Sans MS"/>
          <w:sz w:val="24"/>
          <w:szCs w:val="24"/>
        </w:rPr>
      </w:pPr>
    </w:p>
    <w:p w:rsidR="00CF7E07" w:rsidRDefault="00CF7E07" w:rsidP="009E437D">
      <w:pPr>
        <w:spacing w:after="0"/>
        <w:rPr>
          <w:rFonts w:ascii="Comic Sans MS" w:hAnsi="Comic Sans MS"/>
          <w:sz w:val="24"/>
          <w:szCs w:val="24"/>
        </w:rPr>
      </w:pPr>
    </w:p>
    <w:p w:rsidR="00D83397" w:rsidRDefault="00CF7E07" w:rsidP="00D83397">
      <w:pPr>
        <w:keepNext/>
        <w:spacing w:after="0"/>
      </w:pPr>
      <w:r w:rsidRPr="00CF7E07">
        <w:rPr>
          <w:rFonts w:ascii="Comic Sans MS" w:hAnsi="Comic Sans MS"/>
          <w:noProof/>
          <w:sz w:val="24"/>
          <w:szCs w:val="24"/>
          <w:lang w:eastAsia="en-GB"/>
        </w:rPr>
        <w:lastRenderedPageBreak/>
        <mc:AlternateContent>
          <mc:Choice Requires="wps">
            <w:drawing>
              <wp:anchor distT="0" distB="0" distL="114300" distR="114300" simplePos="0" relativeHeight="251673600" behindDoc="0" locked="0" layoutInCell="1" allowOverlap="1" wp14:anchorId="53ABB065" wp14:editId="7C9AF226">
                <wp:simplePos x="0" y="0"/>
                <wp:positionH relativeFrom="column">
                  <wp:posOffset>2601407</wp:posOffset>
                </wp:positionH>
                <wp:positionV relativeFrom="paragraph">
                  <wp:posOffset>2738120</wp:posOffset>
                </wp:positionV>
                <wp:extent cx="734096" cy="263525"/>
                <wp:effectExtent l="0" t="0" r="27940" b="222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96" cy="263525"/>
                        </a:xfrm>
                        <a:prstGeom prst="rect">
                          <a:avLst/>
                        </a:prstGeom>
                        <a:solidFill>
                          <a:srgbClr val="FFFFFF"/>
                        </a:solidFill>
                        <a:ln w="9525">
                          <a:solidFill>
                            <a:srgbClr val="000000"/>
                          </a:solidFill>
                          <a:miter lim="800000"/>
                          <a:headEnd/>
                          <a:tailEnd/>
                        </a:ln>
                      </wps:spPr>
                      <wps:txbx>
                        <w:txbxContent>
                          <w:p w:rsidR="00CF7E07" w:rsidRDefault="00CF7E07" w:rsidP="00CF7E07">
                            <w:r>
                              <w:t>Site Road</w:t>
                            </w:r>
                            <w:r>
                              <w:rPr>
                                <w:noProof/>
                                <w:lang w:eastAsia="en-GB"/>
                              </w:rPr>
                              <w:drawing>
                                <wp:inline distT="0" distB="0" distL="0" distR="0" wp14:anchorId="45B5DD9C" wp14:editId="6D038395">
                                  <wp:extent cx="329565" cy="17065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 cy="1706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04.85pt;margin-top:215.6pt;width:57.8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">
                <v:textbox>
                  <w:txbxContent>
                    <w:p w:rsidR="00CF7E07" w:rsidRDefault="00CF7E07" w:rsidP="00CF7E07">
                      <w:r>
                        <w:t>Site Road</w:t>
                      </w:r>
                      <w:r>
                        <w:rPr>
                          <w:noProof/>
                          <w:lang w:eastAsia="en-GB"/>
                        </w:rPr>
                        <w:drawing>
                          <wp:inline distT="0" distB="0" distL="0" distR="0" wp14:anchorId="45B5DD9C" wp14:editId="6D038395">
                            <wp:extent cx="329565" cy="17065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 cy="170654"/>
                                    </a:xfrm>
                                    <a:prstGeom prst="rect">
                                      <a:avLst/>
                                    </a:prstGeom>
                                    <a:noFill/>
                                    <a:ln>
                                      <a:noFill/>
                                    </a:ln>
                                  </pic:spPr>
                                </pic:pic>
                              </a:graphicData>
                            </a:graphic>
                          </wp:inline>
                        </w:drawing>
                      </w:r>
                    </w:p>
                  </w:txbxContent>
                </v:textbox>
              </v:shape>
            </w:pict>
          </mc:Fallback>
        </mc:AlternateContent>
      </w:r>
      <w:r w:rsidRPr="00CF7E07">
        <w:rPr>
          <w:rFonts w:ascii="Comic Sans MS" w:hAnsi="Comic Sans MS"/>
          <w:noProof/>
          <w:sz w:val="24"/>
          <w:szCs w:val="24"/>
          <w:lang w:eastAsia="en-GB"/>
        </w:rPr>
        <mc:AlternateContent>
          <mc:Choice Requires="wps">
            <w:drawing>
              <wp:anchor distT="0" distB="0" distL="114300" distR="114300" simplePos="0" relativeHeight="251671552" behindDoc="0" locked="0" layoutInCell="1" allowOverlap="1" wp14:anchorId="5F488561" wp14:editId="7C31B187">
                <wp:simplePos x="0" y="0"/>
                <wp:positionH relativeFrom="column">
                  <wp:posOffset>263856</wp:posOffset>
                </wp:positionH>
                <wp:positionV relativeFrom="paragraph">
                  <wp:posOffset>1495175</wp:posOffset>
                </wp:positionV>
                <wp:extent cx="643944" cy="489397"/>
                <wp:effectExtent l="0" t="0" r="2286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44" cy="489397"/>
                        </a:xfrm>
                        <a:prstGeom prst="rect">
                          <a:avLst/>
                        </a:prstGeom>
                        <a:solidFill>
                          <a:srgbClr val="FFFFFF"/>
                        </a:solidFill>
                        <a:ln w="9525">
                          <a:solidFill>
                            <a:srgbClr val="000000"/>
                          </a:solidFill>
                          <a:miter lim="800000"/>
                          <a:headEnd/>
                          <a:tailEnd/>
                        </a:ln>
                      </wps:spPr>
                      <wps:txbx>
                        <w:txbxContent>
                          <w:p w:rsidR="00CF7E07" w:rsidRDefault="00CF7E07" w:rsidP="00CF7E07">
                            <w:r>
                              <w:t>Church Lane</w:t>
                            </w:r>
                            <w:r>
                              <w:rPr>
                                <w:noProof/>
                                <w:lang w:eastAsia="en-GB"/>
                              </w:rPr>
                              <w:drawing>
                                <wp:inline distT="0" distB="0" distL="0" distR="0" wp14:anchorId="4245553B" wp14:editId="78E3A2E7">
                                  <wp:extent cx="329565" cy="17065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 cy="1706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8pt;margin-top:117.75pt;width:50.7pt;height:3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">
                <v:textbox>
                  <w:txbxContent>
                    <w:p w:rsidR="00CF7E07" w:rsidRDefault="00CF7E07" w:rsidP="00CF7E07">
                      <w:r>
                        <w:t>Church Lane</w:t>
                      </w:r>
                      <w:r>
                        <w:rPr>
                          <w:noProof/>
                          <w:lang w:eastAsia="en-GB"/>
                        </w:rPr>
                        <w:drawing>
                          <wp:inline distT="0" distB="0" distL="0" distR="0" wp14:anchorId="4245553B" wp14:editId="78E3A2E7">
                            <wp:extent cx="329565" cy="17065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 cy="170654"/>
                                    </a:xfrm>
                                    <a:prstGeom prst="rect">
                                      <a:avLst/>
                                    </a:prstGeom>
                                    <a:noFill/>
                                    <a:ln>
                                      <a:noFill/>
                                    </a:ln>
                                  </pic:spPr>
                                </pic:pic>
                              </a:graphicData>
                            </a:graphic>
                          </wp:inline>
                        </w:drawing>
                      </w:r>
                    </w:p>
                  </w:txbxContent>
                </v:textbox>
              </v:shape>
            </w:pict>
          </mc:Fallback>
        </mc:AlternateContent>
      </w:r>
      <w:r w:rsidRPr="00CF7E07">
        <w:rPr>
          <w:rFonts w:ascii="Comic Sans MS" w:hAnsi="Comic Sans MS"/>
          <w:noProof/>
          <w:sz w:val="24"/>
          <w:szCs w:val="24"/>
          <w:lang w:eastAsia="en-GB"/>
        </w:rPr>
        <mc:AlternateContent>
          <mc:Choice Requires="wps">
            <w:drawing>
              <wp:anchor distT="0" distB="0" distL="114300" distR="114300" simplePos="0" relativeHeight="251669504" behindDoc="0" locked="0" layoutInCell="1" allowOverlap="1" wp14:anchorId="19747956" wp14:editId="245FA44C">
                <wp:simplePos x="0" y="0"/>
                <wp:positionH relativeFrom="column">
                  <wp:posOffset>2173354</wp:posOffset>
                </wp:positionH>
                <wp:positionV relativeFrom="paragraph">
                  <wp:posOffset>1027859</wp:posOffset>
                </wp:positionV>
                <wp:extent cx="521335" cy="263525"/>
                <wp:effectExtent l="0" t="0" r="12065" b="222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63525"/>
                        </a:xfrm>
                        <a:prstGeom prst="rect">
                          <a:avLst/>
                        </a:prstGeom>
                        <a:solidFill>
                          <a:srgbClr val="FFFFFF"/>
                        </a:solidFill>
                        <a:ln w="9525">
                          <a:solidFill>
                            <a:srgbClr val="000000"/>
                          </a:solidFill>
                          <a:miter lim="800000"/>
                          <a:headEnd/>
                          <a:tailEnd/>
                        </a:ln>
                      </wps:spPr>
                      <wps:txbx>
                        <w:txbxContent>
                          <w:p w:rsidR="00CF7E07" w:rsidRDefault="00CF7E07" w:rsidP="00CF7E07">
                            <w:r>
                              <w:t>Plot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1.15pt;margin-top:80.95pt;width:41.05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">
                <v:textbox>
                  <w:txbxContent>
                    <w:p w:rsidR="00CF7E07" w:rsidRDefault="00CF7E07" w:rsidP="00CF7E07">
                      <w:r>
                        <w:t xml:space="preserve">Plot </w:t>
                      </w:r>
                      <w:r>
                        <w:t>1</w:t>
                      </w:r>
                    </w:p>
                  </w:txbxContent>
                </v:textbox>
              </v:shape>
            </w:pict>
          </mc:Fallback>
        </mc:AlternateContent>
      </w:r>
      <w:r w:rsidRPr="00CF7E07">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042EB91A" wp14:editId="0F7FC47C">
                <wp:simplePos x="0" y="0"/>
                <wp:positionH relativeFrom="column">
                  <wp:posOffset>2131007</wp:posOffset>
                </wp:positionH>
                <wp:positionV relativeFrom="paragraph">
                  <wp:posOffset>1668100</wp:posOffset>
                </wp:positionV>
                <wp:extent cx="521335" cy="263525"/>
                <wp:effectExtent l="0" t="0" r="12065" b="222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63525"/>
                        </a:xfrm>
                        <a:prstGeom prst="rect">
                          <a:avLst/>
                        </a:prstGeom>
                        <a:solidFill>
                          <a:srgbClr val="FFFFFF"/>
                        </a:solidFill>
                        <a:ln w="9525">
                          <a:solidFill>
                            <a:srgbClr val="000000"/>
                          </a:solidFill>
                          <a:miter lim="800000"/>
                          <a:headEnd/>
                          <a:tailEnd/>
                        </a:ln>
                      </wps:spPr>
                      <wps:txbx>
                        <w:txbxContent>
                          <w:p w:rsidR="00CF7E07" w:rsidRDefault="00CF7E07">
                            <w:r>
                              <w:t>Plot 2</w:t>
                            </w:r>
                            <w:r>
                              <w:rPr>
                                <w:noProof/>
                                <w:lang w:eastAsia="en-GB"/>
                              </w:rPr>
                              <w:drawing>
                                <wp:inline distT="0" distB="0" distL="0" distR="0" wp14:anchorId="61B7CD0A" wp14:editId="6341D35F">
                                  <wp:extent cx="329565" cy="17065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65" cy="1706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7.8pt;margin-top:131.35pt;width:41.05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">
                <v:textbox>
                  <w:txbxContent>
                    <w:p w:rsidR="00CF7E07" w:rsidRDefault="00CF7E07">
                      <w:r>
                        <w:t>Plot 2</w:t>
                      </w:r>
                      <w:r>
                        <w:rPr>
                          <w:noProof/>
                          <w:lang w:eastAsia="en-GB"/>
                        </w:rPr>
                        <w:drawing>
                          <wp:inline distT="0" distB="0" distL="0" distR="0" wp14:anchorId="61B7CD0A" wp14:editId="6341D35F">
                            <wp:extent cx="329565" cy="17065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 cy="170654"/>
                                    </a:xfrm>
                                    <a:prstGeom prst="rect">
                                      <a:avLst/>
                                    </a:prstGeom>
                                    <a:noFill/>
                                    <a:ln>
                                      <a:noFill/>
                                    </a:ln>
                                  </pic:spPr>
                                </pic:pic>
                              </a:graphicData>
                            </a:graphic>
                          </wp:inline>
                        </w:drawing>
                      </w:r>
                    </w:p>
                  </w:txbxContent>
                </v:textbox>
              </v:shape>
            </w:pict>
          </mc:Fallback>
        </mc:AlternateContent>
      </w:r>
      <w:r w:rsidRPr="00CF7E07">
        <w:rPr>
          <w:rFonts w:ascii="Comic Sans MS" w:hAnsi="Comic Sans MS"/>
          <w:noProof/>
          <w:sz w:val="24"/>
          <w:szCs w:val="24"/>
          <w:lang w:eastAsia="en-GB"/>
        </w:rPr>
        <mc:AlternateContent>
          <mc:Choice Requires="wps">
            <w:drawing>
              <wp:anchor distT="0" distB="0" distL="114300" distR="114300" simplePos="0" relativeHeight="251667456" behindDoc="0" locked="0" layoutInCell="1" allowOverlap="1" wp14:anchorId="33A178B4" wp14:editId="54A058F2">
                <wp:simplePos x="0" y="0"/>
                <wp:positionH relativeFrom="column">
                  <wp:posOffset>4352997</wp:posOffset>
                </wp:positionH>
                <wp:positionV relativeFrom="paragraph">
                  <wp:posOffset>676910</wp:posOffset>
                </wp:positionV>
                <wp:extent cx="534473" cy="263525"/>
                <wp:effectExtent l="0" t="0" r="18415" b="222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3" cy="263525"/>
                        </a:xfrm>
                        <a:prstGeom prst="rect">
                          <a:avLst/>
                        </a:prstGeom>
                        <a:solidFill>
                          <a:srgbClr val="FFFFFF"/>
                        </a:solidFill>
                        <a:ln w="9525">
                          <a:solidFill>
                            <a:srgbClr val="000000"/>
                          </a:solidFill>
                          <a:miter lim="800000"/>
                          <a:headEnd/>
                          <a:tailEnd/>
                        </a:ln>
                      </wps:spPr>
                      <wps:txbx>
                        <w:txbxContent>
                          <w:p w:rsidR="00CF7E07" w:rsidRDefault="00CF7E07" w:rsidP="00CF7E07">
                            <w:r>
                              <w:t>Plot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2.75pt;margin-top:53.3pt;width:42.1pt;height: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">
                <v:textbox>
                  <w:txbxContent>
                    <w:p w:rsidR="00CF7E07" w:rsidRDefault="00CF7E07" w:rsidP="00CF7E07">
                      <w:r>
                        <w:t xml:space="preserve">Plot </w:t>
                      </w:r>
                      <w:r>
                        <w:t>4</w:t>
                      </w:r>
                    </w:p>
                  </w:txbxContent>
                </v:textbox>
              </v:shape>
            </w:pict>
          </mc:Fallback>
        </mc:AlternateContent>
      </w:r>
      <w:r w:rsidRPr="00CF7E07">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268127AA" wp14:editId="43DB5FE0">
                <wp:simplePos x="0" y="0"/>
                <wp:positionH relativeFrom="column">
                  <wp:posOffset>3122724</wp:posOffset>
                </wp:positionH>
                <wp:positionV relativeFrom="paragraph">
                  <wp:posOffset>670069</wp:posOffset>
                </wp:positionV>
                <wp:extent cx="527685" cy="263525"/>
                <wp:effectExtent l="0" t="0" r="24765"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63525"/>
                        </a:xfrm>
                        <a:prstGeom prst="rect">
                          <a:avLst/>
                        </a:prstGeom>
                        <a:solidFill>
                          <a:srgbClr val="FFFFFF"/>
                        </a:solidFill>
                        <a:ln w="9525">
                          <a:solidFill>
                            <a:srgbClr val="000000"/>
                          </a:solidFill>
                          <a:miter lim="800000"/>
                          <a:headEnd/>
                          <a:tailEnd/>
                        </a:ln>
                      </wps:spPr>
                      <wps:txbx>
                        <w:txbxContent>
                          <w:p w:rsidR="00CF7E07" w:rsidRDefault="00CF7E07" w:rsidP="00CF7E07">
                            <w:r>
                              <w:t>Plot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5.9pt;margin-top:52.75pt;width:41.55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">
                <v:textbox>
                  <w:txbxContent>
                    <w:p w:rsidR="00CF7E07" w:rsidRDefault="00CF7E07" w:rsidP="00CF7E07">
                      <w:r>
                        <w:t xml:space="preserve">Plot </w:t>
                      </w:r>
                      <w:r>
                        <w:t>3</w:t>
                      </w:r>
                    </w:p>
                  </w:txbxContent>
                </v:textbox>
              </v:shape>
            </w:pict>
          </mc:Fallback>
        </mc:AlternateContent>
      </w:r>
      <w:r>
        <w:rPr>
          <w:rFonts w:ascii="Comic Sans MS" w:hAnsi="Comic Sans MS"/>
          <w:noProof/>
          <w:sz w:val="24"/>
          <w:szCs w:val="24"/>
          <w:lang w:eastAsia="en-GB"/>
        </w:rPr>
        <w:drawing>
          <wp:inline distT="0" distB="0" distL="0" distR="0" wp14:anchorId="51F9FA47" wp14:editId="7E0350D4">
            <wp:extent cx="6439436" cy="4424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2898" cy="4434205"/>
                    </a:xfrm>
                    <a:prstGeom prst="rect">
                      <a:avLst/>
                    </a:prstGeom>
                    <a:noFill/>
                    <a:ln>
                      <a:noFill/>
                    </a:ln>
                  </pic:spPr>
                </pic:pic>
              </a:graphicData>
            </a:graphic>
          </wp:inline>
        </w:drawing>
      </w:r>
    </w:p>
    <w:p w:rsidR="00CF7E07" w:rsidRPr="009E437D" w:rsidRDefault="00D83397" w:rsidP="00D83397">
      <w:pPr>
        <w:pStyle w:val="Caption"/>
        <w:rPr>
          <w:rFonts w:ascii="Comic Sans MS" w:hAnsi="Comic Sans MS"/>
          <w:color w:val="auto"/>
          <w:sz w:val="24"/>
          <w:szCs w:val="24"/>
        </w:rPr>
      </w:pPr>
      <w:r>
        <w:t xml:space="preserve">Figure </w:t>
      </w:r>
      <w:r w:rsidR="00F41D96">
        <w:fldChar w:fldCharType="begin"/>
      </w:r>
      <w:r w:rsidR="00F41D96">
        <w:instrText xml:space="preserve"> SEQ Figure \* ARABIC </w:instrText>
      </w:r>
      <w:r w:rsidR="00F41D96">
        <w:fldChar w:fldCharType="separate"/>
      </w:r>
      <w:r w:rsidR="00F62903">
        <w:rPr>
          <w:noProof/>
        </w:rPr>
        <w:t>2</w:t>
      </w:r>
      <w:r w:rsidR="00F41D96">
        <w:rPr>
          <w:noProof/>
        </w:rPr>
        <w:fldChar w:fldCharType="end"/>
      </w:r>
      <w:r>
        <w:t>: Site Plan</w:t>
      </w:r>
    </w:p>
    <w:p w:rsidR="00363053" w:rsidRDefault="00CF7E07" w:rsidP="00CF7E07">
      <w:pPr>
        <w:rPr>
          <w:rFonts w:ascii="Comic Sans MS" w:hAnsi="Comic Sans MS"/>
          <w:sz w:val="24"/>
          <w:szCs w:val="24"/>
        </w:rPr>
      </w:pPr>
      <w:r>
        <w:rPr>
          <w:rFonts w:ascii="Comic Sans MS" w:hAnsi="Comic Sans MS"/>
          <w:sz w:val="24"/>
          <w:szCs w:val="24"/>
        </w:rPr>
        <w:t>These additional features gave us a head start on the complex business of self-building, and removed some of the fear barriers.  However, it did tie us to a design as planning permission had eluded previous attempts for 12 years and, hence, we had to work with the design as was, rather than try to adapt it and risk losing permission.  Nevertheless, we work</w:t>
      </w:r>
      <w:r w:rsidR="00F62903">
        <w:rPr>
          <w:rFonts w:ascii="Comic Sans MS" w:hAnsi="Comic Sans MS"/>
          <w:sz w:val="24"/>
          <w:szCs w:val="24"/>
        </w:rPr>
        <w:t>ed with the Architect and mad</w:t>
      </w:r>
      <w:r>
        <w:rPr>
          <w:rFonts w:ascii="Comic Sans MS" w:hAnsi="Comic Sans MS"/>
          <w:sz w:val="24"/>
          <w:szCs w:val="24"/>
        </w:rPr>
        <w:t xml:space="preserve">e </w:t>
      </w:r>
      <w:r w:rsidR="00F62903">
        <w:rPr>
          <w:rFonts w:ascii="Comic Sans MS" w:hAnsi="Comic Sans MS"/>
          <w:sz w:val="24"/>
          <w:szCs w:val="24"/>
        </w:rPr>
        <w:t>the following design changes</w:t>
      </w:r>
      <w:r>
        <w:rPr>
          <w:rFonts w:ascii="Comic Sans MS" w:hAnsi="Comic Sans MS"/>
          <w:sz w:val="24"/>
          <w:szCs w:val="24"/>
        </w:rPr>
        <w:t>:</w:t>
      </w:r>
    </w:p>
    <w:p w:rsidR="00CF7E07" w:rsidRDefault="00CF7E07" w:rsidP="00CF7E07">
      <w:pPr>
        <w:pStyle w:val="ListParagraph"/>
        <w:numPr>
          <w:ilvl w:val="0"/>
          <w:numId w:val="2"/>
        </w:numPr>
        <w:rPr>
          <w:rFonts w:ascii="Comic Sans MS" w:hAnsi="Comic Sans MS"/>
          <w:sz w:val="24"/>
          <w:szCs w:val="24"/>
        </w:rPr>
      </w:pPr>
      <w:r>
        <w:rPr>
          <w:rFonts w:ascii="Comic Sans MS" w:hAnsi="Comic Sans MS"/>
          <w:sz w:val="24"/>
          <w:szCs w:val="24"/>
        </w:rPr>
        <w:t>Altering the ‘lean to’ to improve in-out flow, adding a shower to the cloakroom to create a full downstairs bathroom for ageing relatives (and growing children) plus a wardrobe close to the front door.</w:t>
      </w:r>
    </w:p>
    <w:p w:rsidR="00CF7E07" w:rsidRDefault="00D83397" w:rsidP="00CF7E07">
      <w:pPr>
        <w:pStyle w:val="ListParagraph"/>
        <w:numPr>
          <w:ilvl w:val="0"/>
          <w:numId w:val="2"/>
        </w:numPr>
        <w:rPr>
          <w:rFonts w:ascii="Comic Sans MS" w:hAnsi="Comic Sans MS"/>
          <w:sz w:val="24"/>
          <w:szCs w:val="24"/>
        </w:rPr>
      </w:pPr>
      <w:r>
        <w:rPr>
          <w:rFonts w:ascii="Comic Sans MS" w:hAnsi="Comic Sans MS"/>
          <w:sz w:val="24"/>
          <w:szCs w:val="24"/>
        </w:rPr>
        <w:t>Taking a bite out of the main 19’x32’ room to create a utility room (to hide away the noisy washing machine!).</w:t>
      </w:r>
    </w:p>
    <w:p w:rsidR="00D83397" w:rsidRDefault="00D83397" w:rsidP="00CF7E07">
      <w:pPr>
        <w:pStyle w:val="ListParagraph"/>
        <w:numPr>
          <w:ilvl w:val="0"/>
          <w:numId w:val="2"/>
        </w:numPr>
        <w:rPr>
          <w:rFonts w:ascii="Comic Sans MS" w:hAnsi="Comic Sans MS"/>
          <w:sz w:val="24"/>
          <w:szCs w:val="24"/>
        </w:rPr>
      </w:pPr>
      <w:r>
        <w:rPr>
          <w:rFonts w:ascii="Comic Sans MS" w:hAnsi="Comic Sans MS"/>
          <w:sz w:val="24"/>
          <w:szCs w:val="24"/>
        </w:rPr>
        <w:t>Swapping the en-suite and main bathroom and then adding a walk-through wardrobe to get to the en-suite from the master bedroom.</w:t>
      </w:r>
    </w:p>
    <w:p w:rsidR="00D83397" w:rsidRDefault="00D83397" w:rsidP="00CF7E07">
      <w:pPr>
        <w:pStyle w:val="ListParagraph"/>
        <w:numPr>
          <w:ilvl w:val="0"/>
          <w:numId w:val="2"/>
        </w:numPr>
        <w:rPr>
          <w:rFonts w:ascii="Comic Sans MS" w:hAnsi="Comic Sans MS"/>
          <w:sz w:val="24"/>
          <w:szCs w:val="24"/>
        </w:rPr>
      </w:pPr>
      <w:r>
        <w:rPr>
          <w:rFonts w:ascii="Comic Sans MS" w:hAnsi="Comic Sans MS"/>
          <w:sz w:val="24"/>
          <w:szCs w:val="24"/>
        </w:rPr>
        <w:lastRenderedPageBreak/>
        <w:t>Adding a ‘bulkhead’ loft to give storage space and also a location for some of the systems, plus almost incidentally creating alcoves in 3 bedroom</w:t>
      </w:r>
      <w:r w:rsidR="00AA3394">
        <w:rPr>
          <w:rFonts w:ascii="Comic Sans MS" w:hAnsi="Comic Sans MS"/>
          <w:sz w:val="24"/>
          <w:szCs w:val="24"/>
        </w:rPr>
        <w:t>s</w:t>
      </w:r>
      <w:r>
        <w:rPr>
          <w:rFonts w:ascii="Comic Sans MS" w:hAnsi="Comic Sans MS"/>
          <w:sz w:val="24"/>
          <w:szCs w:val="24"/>
        </w:rPr>
        <w:t xml:space="preserve"> for built-in wardrobes.</w:t>
      </w:r>
    </w:p>
    <w:p w:rsidR="00D83397" w:rsidRDefault="00D83397" w:rsidP="00CF7E07">
      <w:pPr>
        <w:pStyle w:val="ListParagraph"/>
        <w:numPr>
          <w:ilvl w:val="0"/>
          <w:numId w:val="2"/>
        </w:numPr>
        <w:rPr>
          <w:rFonts w:ascii="Comic Sans MS" w:hAnsi="Comic Sans MS"/>
          <w:sz w:val="24"/>
          <w:szCs w:val="24"/>
        </w:rPr>
      </w:pPr>
      <w:r>
        <w:rPr>
          <w:rFonts w:ascii="Comic Sans MS" w:hAnsi="Comic Sans MS"/>
          <w:sz w:val="24"/>
          <w:szCs w:val="24"/>
        </w:rPr>
        <w:t>Increasing the thermal mass and acoustic isolation on the first floor.</w:t>
      </w:r>
    </w:p>
    <w:p w:rsidR="00D83397" w:rsidRDefault="00D83397" w:rsidP="00CF7E07">
      <w:pPr>
        <w:pStyle w:val="ListParagraph"/>
        <w:numPr>
          <w:ilvl w:val="0"/>
          <w:numId w:val="2"/>
        </w:numPr>
        <w:rPr>
          <w:rFonts w:ascii="Comic Sans MS" w:hAnsi="Comic Sans MS"/>
          <w:sz w:val="24"/>
          <w:szCs w:val="24"/>
        </w:rPr>
      </w:pPr>
      <w:r>
        <w:rPr>
          <w:rFonts w:ascii="Comic Sans MS" w:hAnsi="Comic Sans MS"/>
          <w:sz w:val="24"/>
          <w:szCs w:val="24"/>
        </w:rPr>
        <w:t>Increasing the thickness of the wall insulation from 140mm to 180mm and creating a service void at the same time.</w:t>
      </w:r>
    </w:p>
    <w:p w:rsidR="00D83397" w:rsidRDefault="00D83397" w:rsidP="00CF7E07">
      <w:pPr>
        <w:pStyle w:val="ListParagraph"/>
        <w:numPr>
          <w:ilvl w:val="0"/>
          <w:numId w:val="2"/>
        </w:numPr>
        <w:rPr>
          <w:rFonts w:ascii="Comic Sans MS" w:hAnsi="Comic Sans MS"/>
          <w:sz w:val="24"/>
          <w:szCs w:val="24"/>
        </w:rPr>
      </w:pPr>
      <w:r>
        <w:rPr>
          <w:rFonts w:ascii="Comic Sans MS" w:hAnsi="Comic Sans MS"/>
          <w:sz w:val="24"/>
          <w:szCs w:val="24"/>
        </w:rPr>
        <w:t>Removing a proposed oak frame which added £30K to cost, but nothing to structural strength.</w:t>
      </w:r>
    </w:p>
    <w:p w:rsidR="00D83397" w:rsidRDefault="00D83397" w:rsidP="00CF7E07">
      <w:pPr>
        <w:pStyle w:val="ListParagraph"/>
        <w:numPr>
          <w:ilvl w:val="0"/>
          <w:numId w:val="2"/>
        </w:numPr>
        <w:rPr>
          <w:rFonts w:ascii="Comic Sans MS" w:hAnsi="Comic Sans MS"/>
          <w:sz w:val="24"/>
          <w:szCs w:val="24"/>
        </w:rPr>
      </w:pPr>
      <w:r>
        <w:rPr>
          <w:rFonts w:ascii="Comic Sans MS" w:hAnsi="Comic Sans MS"/>
          <w:sz w:val="24"/>
          <w:szCs w:val="24"/>
        </w:rPr>
        <w:t xml:space="preserve">Adding the base for a </w:t>
      </w:r>
      <w:r w:rsidR="00F62903">
        <w:rPr>
          <w:rFonts w:ascii="Comic Sans MS" w:hAnsi="Comic Sans MS"/>
          <w:sz w:val="24"/>
          <w:szCs w:val="24"/>
        </w:rPr>
        <w:t>future</w:t>
      </w:r>
      <w:r>
        <w:rPr>
          <w:rFonts w:ascii="Comic Sans MS" w:hAnsi="Comic Sans MS"/>
          <w:sz w:val="24"/>
          <w:szCs w:val="24"/>
        </w:rPr>
        <w:t xml:space="preserve"> garage/workshop</w:t>
      </w:r>
      <w:r w:rsidR="00F62903">
        <w:rPr>
          <w:rFonts w:ascii="Comic Sans MS" w:hAnsi="Comic Sans MS"/>
          <w:sz w:val="24"/>
          <w:szCs w:val="24"/>
        </w:rPr>
        <w:t xml:space="preserve"> build.</w:t>
      </w:r>
    </w:p>
    <w:p w:rsidR="00D83397" w:rsidRPr="00D83397" w:rsidRDefault="00D83397" w:rsidP="00D83397">
      <w:pPr>
        <w:rPr>
          <w:rFonts w:ascii="Comic Sans MS" w:hAnsi="Comic Sans MS"/>
          <w:sz w:val="24"/>
          <w:szCs w:val="24"/>
        </w:rPr>
      </w:pPr>
      <w:r>
        <w:rPr>
          <w:noProof/>
          <w:lang w:eastAsia="en-GB"/>
        </w:rPr>
        <mc:AlternateContent>
          <mc:Choice Requires="wps">
            <w:drawing>
              <wp:anchor distT="0" distB="0" distL="114300" distR="114300" simplePos="0" relativeHeight="251678720" behindDoc="0" locked="0" layoutInCell="1" allowOverlap="1" wp14:anchorId="7309A10B" wp14:editId="5374169C">
                <wp:simplePos x="0" y="0"/>
                <wp:positionH relativeFrom="column">
                  <wp:posOffset>64135</wp:posOffset>
                </wp:positionH>
                <wp:positionV relativeFrom="paragraph">
                  <wp:posOffset>3855720</wp:posOffset>
                </wp:positionV>
                <wp:extent cx="574992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49925" cy="635"/>
                        </a:xfrm>
                        <a:prstGeom prst="rect">
                          <a:avLst/>
                        </a:prstGeom>
                        <a:solidFill>
                          <a:prstClr val="white"/>
                        </a:solidFill>
                        <a:ln>
                          <a:noFill/>
                        </a:ln>
                        <a:effectLst/>
                      </wps:spPr>
                      <wps:txbx>
                        <w:txbxContent>
                          <w:p w:rsidR="00D83397" w:rsidRPr="00B44018" w:rsidRDefault="00D83397" w:rsidP="00D83397">
                            <w:pPr>
                              <w:pStyle w:val="Caption"/>
                              <w:rPr>
                                <w:rFonts w:ascii="Comic Sans MS" w:hAnsi="Comic Sans MS"/>
                                <w:noProof/>
                                <w:sz w:val="24"/>
                                <w:szCs w:val="24"/>
                              </w:rPr>
                            </w:pPr>
                            <w:r>
                              <w:t xml:space="preserve">Figure </w:t>
                            </w:r>
                            <w:r w:rsidR="00F41D96">
                              <w:fldChar w:fldCharType="begin"/>
                            </w:r>
                            <w:r w:rsidR="00F41D96">
                              <w:instrText xml:space="preserve"> SEQ Figure \* ARABIC </w:instrText>
                            </w:r>
                            <w:r w:rsidR="00F41D96">
                              <w:fldChar w:fldCharType="separate"/>
                            </w:r>
                            <w:r w:rsidR="00F62903">
                              <w:rPr>
                                <w:noProof/>
                              </w:rPr>
                              <w:t>3</w:t>
                            </w:r>
                            <w:r w:rsidR="00F41D96">
                              <w:rPr>
                                <w:noProof/>
                              </w:rPr>
                              <w:fldChar w:fldCharType="end"/>
                            </w:r>
                            <w:r>
                              <w:t>: Ground 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3" type="#_x0000_t202" style="position:absolute;margin-left:5.05pt;margin-top:303.6pt;width:452.7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" stroked="f">
                <v:textbox style="mso-fit-shape-to-text:t" inset="0,0,0,0">
                  <w:txbxContent>
                    <w:p w:rsidR="00D83397" w:rsidRPr="00B44018" w:rsidRDefault="00D83397" w:rsidP="00D83397">
                      <w:pPr>
                        <w:pStyle w:val="Caption"/>
                        <w:rPr>
                          <w:rFonts w:ascii="Comic Sans MS" w:hAnsi="Comic Sans MS"/>
                          <w:noProof/>
                          <w:sz w:val="24"/>
                          <w:szCs w:val="24"/>
                        </w:rPr>
                      </w:pPr>
                      <w:r>
                        <w:t xml:space="preserve">Figure </w:t>
                      </w:r>
                      <w:fldSimple w:instr=" SEQ Figure \* ARABIC ">
                        <w:r w:rsidR="00F62903">
                          <w:rPr>
                            <w:noProof/>
                          </w:rPr>
                          <w:t>3</w:t>
                        </w:r>
                      </w:fldSimple>
                      <w:r>
                        <w:t>: Ground Floor</w:t>
                      </w:r>
                    </w:p>
                  </w:txbxContent>
                </v:textbox>
              </v:shape>
            </w:pict>
          </mc:Fallback>
        </mc:AlternateContent>
      </w:r>
      <w:r>
        <w:rPr>
          <w:rFonts w:ascii="Comic Sans MS" w:hAnsi="Comic Sans MS"/>
          <w:noProof/>
          <w:sz w:val="24"/>
          <w:szCs w:val="24"/>
          <w:lang w:eastAsia="en-GB"/>
        </w:rPr>
        <w:drawing>
          <wp:anchor distT="0" distB="0" distL="114300" distR="114300" simplePos="0" relativeHeight="251674624" behindDoc="0" locked="0" layoutInCell="1" allowOverlap="1" wp14:anchorId="51B61B50" wp14:editId="5242A3BA">
            <wp:simplePos x="0" y="0"/>
            <wp:positionH relativeFrom="column">
              <wp:posOffset>64135</wp:posOffset>
            </wp:positionH>
            <wp:positionV relativeFrom="paragraph">
              <wp:posOffset>212725</wp:posOffset>
            </wp:positionV>
            <wp:extent cx="5749925" cy="3585845"/>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925" cy="358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rPr>
          <w:rFonts w:ascii="Comic Sans MS" w:hAnsi="Comic Sans MS"/>
          <w:sz w:val="24"/>
          <w:szCs w:val="24"/>
        </w:rPr>
      </w:pPr>
    </w:p>
    <w:p w:rsidR="00D83397" w:rsidRDefault="00D83397" w:rsidP="00D83397">
      <w:pPr>
        <w:pStyle w:val="Caption"/>
      </w:pPr>
    </w:p>
    <w:p w:rsidR="00D83397" w:rsidRDefault="00021437" w:rsidP="00021437">
      <w:pPr>
        <w:jc w:val="center"/>
        <w:rPr>
          <w:rFonts w:ascii="Berlin Sans FB Demi" w:hAnsi="Berlin Sans FB Demi"/>
          <w:color w:val="1F497D" w:themeColor="text2"/>
          <w:sz w:val="32"/>
        </w:rPr>
      </w:pPr>
      <w:r w:rsidRPr="00021437">
        <w:rPr>
          <w:rFonts w:ascii="Berlin Sans FB Demi" w:hAnsi="Berlin Sans FB Demi"/>
          <w:color w:val="1F497D" w:themeColor="text2"/>
          <w:sz w:val="32"/>
        </w:rPr>
        <w:t>How?</w:t>
      </w:r>
    </w:p>
    <w:p w:rsidR="00863597" w:rsidRDefault="00863597" w:rsidP="00863597">
      <w:pPr>
        <w:rPr>
          <w:rFonts w:ascii="Comic Sans MS" w:hAnsi="Comic Sans MS"/>
          <w:sz w:val="24"/>
        </w:rPr>
      </w:pPr>
      <w:r w:rsidRPr="00863597">
        <w:rPr>
          <w:rFonts w:ascii="Comic Sans MS" w:hAnsi="Comic Sans MS"/>
          <w:sz w:val="24"/>
        </w:rPr>
        <w:t xml:space="preserve">It </w:t>
      </w:r>
      <w:r>
        <w:rPr>
          <w:rFonts w:ascii="Comic Sans MS" w:hAnsi="Comic Sans MS"/>
          <w:sz w:val="24"/>
        </w:rPr>
        <w:t xml:space="preserve">would have been best to have used a single project manager or prime builder to have off-loaded all the detailed management activities to, but that would also have </w:t>
      </w:r>
      <w:r w:rsidR="00837C95">
        <w:rPr>
          <w:rFonts w:ascii="Comic Sans MS" w:hAnsi="Comic Sans MS"/>
          <w:sz w:val="24"/>
        </w:rPr>
        <w:t>cost an additional</w:t>
      </w:r>
      <w:r>
        <w:rPr>
          <w:rFonts w:ascii="Comic Sans MS" w:hAnsi="Comic Sans MS"/>
          <w:sz w:val="24"/>
        </w:rPr>
        <w:t xml:space="preserve"> ~£25K which we could not have afforded without significant, potentially catastrophic, reduction in the quality of the final product.  Hence, we had no choice but to act as our own project managers with </w:t>
      </w:r>
      <w:r>
        <w:rPr>
          <w:rFonts w:ascii="Comic Sans MS" w:hAnsi="Comic Sans MS"/>
          <w:sz w:val="24"/>
        </w:rPr>
        <w:lastRenderedPageBreak/>
        <w:t xml:space="preserve">all that that entails.  We employed a specialist financing company, </w:t>
      </w:r>
      <w:proofErr w:type="spellStart"/>
      <w:r>
        <w:rPr>
          <w:rFonts w:ascii="Comic Sans MS" w:hAnsi="Comic Sans MS"/>
          <w:sz w:val="24"/>
        </w:rPr>
        <w:t>Buildstore</w:t>
      </w:r>
      <w:proofErr w:type="spellEnd"/>
      <w:r>
        <w:rPr>
          <w:rFonts w:ascii="Comic Sans MS" w:hAnsi="Comic Sans MS"/>
          <w:sz w:val="24"/>
        </w:rPr>
        <w:t xml:space="preserve">, to assist with budgeting and allocated costs to every element of the build.  With </w:t>
      </w:r>
      <w:proofErr w:type="spellStart"/>
      <w:r>
        <w:rPr>
          <w:rFonts w:ascii="Comic Sans MS" w:hAnsi="Comic Sans MS"/>
          <w:sz w:val="24"/>
        </w:rPr>
        <w:t>Buildstore’s</w:t>
      </w:r>
      <w:proofErr w:type="spellEnd"/>
      <w:r>
        <w:rPr>
          <w:rFonts w:ascii="Comic Sans MS" w:hAnsi="Comic Sans MS"/>
          <w:sz w:val="24"/>
        </w:rPr>
        <w:t xml:space="preserve"> help, we secured a self-build mortgage from the Chorley Building Society which provided pre-calculated funding at specific stages on an arrears basis.  Rather </w:t>
      </w:r>
      <w:r w:rsidR="00F62903">
        <w:rPr>
          <w:rFonts w:ascii="Comic Sans MS" w:hAnsi="Comic Sans MS"/>
          <w:sz w:val="24"/>
        </w:rPr>
        <w:t>t</w:t>
      </w:r>
      <w:r>
        <w:rPr>
          <w:rFonts w:ascii="Comic Sans MS" w:hAnsi="Comic Sans MS"/>
          <w:sz w:val="24"/>
        </w:rPr>
        <w:t xml:space="preserve">han expose ourselves directly to the Council, we employed a </w:t>
      </w:r>
      <w:r w:rsidR="00AA3394">
        <w:rPr>
          <w:rFonts w:ascii="Comic Sans MS" w:hAnsi="Comic Sans MS"/>
          <w:sz w:val="24"/>
        </w:rPr>
        <w:t xml:space="preserve">specialist </w:t>
      </w:r>
      <w:r>
        <w:rPr>
          <w:rFonts w:ascii="Comic Sans MS" w:hAnsi="Comic Sans MS"/>
          <w:sz w:val="24"/>
        </w:rPr>
        <w:t>company</w:t>
      </w:r>
      <w:r w:rsidR="00AA3394">
        <w:rPr>
          <w:rFonts w:ascii="Comic Sans MS" w:hAnsi="Comic Sans MS"/>
          <w:sz w:val="24"/>
        </w:rPr>
        <w:t xml:space="preserve">, </w:t>
      </w:r>
      <w:proofErr w:type="spellStart"/>
      <w:r w:rsidR="00AA3394">
        <w:rPr>
          <w:rFonts w:ascii="Comic Sans MS" w:hAnsi="Comic Sans MS"/>
          <w:sz w:val="24"/>
        </w:rPr>
        <w:t>Aedis</w:t>
      </w:r>
      <w:proofErr w:type="spellEnd"/>
      <w:r w:rsidR="00AA3394">
        <w:rPr>
          <w:rFonts w:ascii="Comic Sans MS" w:hAnsi="Comic Sans MS"/>
          <w:sz w:val="24"/>
        </w:rPr>
        <w:t>,</w:t>
      </w:r>
      <w:r>
        <w:rPr>
          <w:rFonts w:ascii="Comic Sans MS" w:hAnsi="Comic Sans MS"/>
          <w:sz w:val="24"/>
        </w:rPr>
        <w:t xml:space="preserve"> to ensure that we met the exacting building regulation requirements.  The build fell into 2 neat halves: the structure up to wind &amp; watertight, and the internals.  The first half was contracted to large companies with very specific </w:t>
      </w:r>
      <w:r w:rsidR="00F62903">
        <w:rPr>
          <w:rFonts w:ascii="Comic Sans MS" w:hAnsi="Comic Sans MS"/>
          <w:noProof/>
          <w:sz w:val="24"/>
          <w:szCs w:val="24"/>
          <w:lang w:eastAsia="en-GB"/>
        </w:rPr>
        <w:drawing>
          <wp:anchor distT="0" distB="0" distL="114300" distR="114300" simplePos="0" relativeHeight="251710464" behindDoc="0" locked="0" layoutInCell="1" allowOverlap="1" wp14:anchorId="5E66DC83" wp14:editId="2B268733">
            <wp:simplePos x="0" y="0"/>
            <wp:positionH relativeFrom="column">
              <wp:posOffset>11430</wp:posOffset>
            </wp:positionH>
            <wp:positionV relativeFrom="paragraph">
              <wp:posOffset>2742565</wp:posOffset>
            </wp:positionV>
            <wp:extent cx="5177155" cy="471043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7155" cy="4710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contracts, while the second half went to smaller local companies and sole traders.  </w:t>
      </w:r>
    </w:p>
    <w:p w:rsidR="00F62903" w:rsidRDefault="00F62903" w:rsidP="00741B4E">
      <w:pPr>
        <w:jc w:val="center"/>
        <w:rPr>
          <w:rFonts w:ascii="Berlin Sans FB Demi" w:hAnsi="Berlin Sans FB Demi"/>
          <w:color w:val="1F497D" w:themeColor="text2"/>
          <w:sz w:val="32"/>
        </w:rPr>
      </w:pPr>
      <w:r>
        <w:rPr>
          <w:noProof/>
          <w:lang w:eastAsia="en-GB"/>
        </w:rPr>
        <mc:AlternateContent>
          <mc:Choice Requires="wps">
            <w:drawing>
              <wp:anchor distT="0" distB="0" distL="114300" distR="114300" simplePos="0" relativeHeight="251712512" behindDoc="0" locked="0" layoutInCell="1" allowOverlap="1" wp14:anchorId="59C7DBD2" wp14:editId="6348DA75">
                <wp:simplePos x="0" y="0"/>
                <wp:positionH relativeFrom="column">
                  <wp:posOffset>0</wp:posOffset>
                </wp:positionH>
                <wp:positionV relativeFrom="paragraph">
                  <wp:posOffset>5008880</wp:posOffset>
                </wp:positionV>
                <wp:extent cx="5177155" cy="635"/>
                <wp:effectExtent l="0" t="0" r="4445" b="0"/>
                <wp:wrapTopAndBottom/>
                <wp:docPr id="5" name="Text Box 5"/>
                <wp:cNvGraphicFramePr/>
                <a:graphic xmlns:a="http://schemas.openxmlformats.org/drawingml/2006/main">
                  <a:graphicData uri="http://schemas.microsoft.com/office/word/2010/wordprocessingShape">
                    <wps:wsp>
                      <wps:cNvSpPr txBox="1"/>
                      <wps:spPr>
                        <a:xfrm>
                          <a:off x="0" y="0"/>
                          <a:ext cx="5177155" cy="635"/>
                        </a:xfrm>
                        <a:prstGeom prst="rect">
                          <a:avLst/>
                        </a:prstGeom>
                        <a:solidFill>
                          <a:prstClr val="white"/>
                        </a:solidFill>
                        <a:ln>
                          <a:noFill/>
                        </a:ln>
                        <a:effectLst/>
                      </wps:spPr>
                      <wps:txbx>
                        <w:txbxContent>
                          <w:p w:rsidR="00F62903" w:rsidRPr="00B90755" w:rsidRDefault="00F62903" w:rsidP="00F62903">
                            <w:pPr>
                              <w:pStyle w:val="Caption"/>
                              <w:rPr>
                                <w:rFonts w:ascii="Comic Sans MS" w:hAnsi="Comic Sans MS"/>
                                <w:sz w:val="24"/>
                              </w:rPr>
                            </w:pPr>
                            <w:r>
                              <w:t xml:space="preserve">Figure </w:t>
                            </w:r>
                            <w:r w:rsidR="00F41D96">
                              <w:fldChar w:fldCharType="begin"/>
                            </w:r>
                            <w:r w:rsidR="00F41D96">
                              <w:instrText xml:space="preserve"> SEQ Figure \* ARABIC </w:instrText>
                            </w:r>
                            <w:r w:rsidR="00F41D96">
                              <w:fldChar w:fldCharType="separate"/>
                            </w:r>
                            <w:r>
                              <w:rPr>
                                <w:noProof/>
                              </w:rPr>
                              <w:t>4</w:t>
                            </w:r>
                            <w:r w:rsidR="00F41D96">
                              <w:rPr>
                                <w:noProof/>
                              </w:rPr>
                              <w:fldChar w:fldCharType="end"/>
                            </w:r>
                            <w:r>
                              <w:t>: First Floor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34" type="#_x0000_t202" style="position:absolute;left:0;text-align:left;margin-left:0;margin-top:394.4pt;width:407.6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" stroked="f">
                <v:textbox style="mso-fit-shape-to-text:t" inset="0,0,0,0">
                  <w:txbxContent>
                    <w:p w:rsidR="00F62903" w:rsidRPr="00B90755" w:rsidRDefault="00F62903" w:rsidP="00F62903">
                      <w:pPr>
                        <w:pStyle w:val="Caption"/>
                        <w:rPr>
                          <w:rFonts w:ascii="Comic Sans MS" w:hAnsi="Comic Sans MS"/>
                          <w:sz w:val="24"/>
                        </w:rPr>
                      </w:pPr>
                      <w:r>
                        <w:t xml:space="preserve">Figure </w:t>
                      </w:r>
                      <w:fldSimple w:instr=" SEQ Figure \* ARABIC ">
                        <w:r>
                          <w:rPr>
                            <w:noProof/>
                          </w:rPr>
                          <w:t>4</w:t>
                        </w:r>
                      </w:fldSimple>
                      <w:r>
                        <w:t>: First Floor</w:t>
                      </w:r>
                    </w:p>
                  </w:txbxContent>
                </v:textbox>
                <w10:wrap type="topAndBottom"/>
              </v:shape>
            </w:pict>
          </mc:Fallback>
        </mc:AlternateContent>
      </w:r>
    </w:p>
    <w:p w:rsidR="00741B4E" w:rsidRPr="00741B4E" w:rsidRDefault="00741B4E" w:rsidP="00741B4E">
      <w:pPr>
        <w:jc w:val="center"/>
        <w:rPr>
          <w:rFonts w:ascii="Berlin Sans FB Demi" w:hAnsi="Berlin Sans FB Demi"/>
          <w:color w:val="1F497D" w:themeColor="text2"/>
          <w:sz w:val="32"/>
        </w:rPr>
      </w:pPr>
      <w:r w:rsidRPr="00741B4E">
        <w:rPr>
          <w:rFonts w:ascii="Berlin Sans FB Demi" w:hAnsi="Berlin Sans FB Demi"/>
          <w:color w:val="1F497D" w:themeColor="text2"/>
          <w:sz w:val="32"/>
        </w:rPr>
        <w:lastRenderedPageBreak/>
        <w:t>Funding</w:t>
      </w:r>
    </w:p>
    <w:p w:rsidR="00741B4E" w:rsidRPr="00863597" w:rsidRDefault="00AA3394" w:rsidP="00863597">
      <w:pPr>
        <w:rPr>
          <w:rFonts w:ascii="Comic Sans MS" w:hAnsi="Comic Sans MS"/>
          <w:sz w:val="24"/>
        </w:rPr>
      </w:pPr>
      <w:r>
        <w:rPr>
          <w:rFonts w:ascii="Comic Sans MS" w:hAnsi="Comic Sans MS"/>
          <w:noProof/>
          <w:sz w:val="24"/>
          <w:lang w:eastAsia="en-GB"/>
        </w:rPr>
        <w:drawing>
          <wp:anchor distT="0" distB="0" distL="114300" distR="114300" simplePos="0" relativeHeight="251683840" behindDoc="1" locked="0" layoutInCell="1" allowOverlap="1" wp14:anchorId="752D5932" wp14:editId="67C3B877">
            <wp:simplePos x="0" y="0"/>
            <wp:positionH relativeFrom="column">
              <wp:posOffset>4172585</wp:posOffset>
            </wp:positionH>
            <wp:positionV relativeFrom="paragraph">
              <wp:posOffset>1463675</wp:posOffset>
            </wp:positionV>
            <wp:extent cx="2140585" cy="142684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0585" cy="1426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1B4E">
        <w:rPr>
          <w:rFonts w:ascii="Comic Sans MS" w:hAnsi="Comic Sans MS"/>
          <w:sz w:val="24"/>
        </w:rPr>
        <w:t xml:space="preserve">Our budget was </w:t>
      </w:r>
      <w:proofErr w:type="gramStart"/>
      <w:r w:rsidR="00741B4E">
        <w:rPr>
          <w:rFonts w:ascii="Comic Sans MS" w:hAnsi="Comic Sans MS"/>
          <w:sz w:val="24"/>
        </w:rPr>
        <w:t>tight,</w:t>
      </w:r>
      <w:proofErr w:type="gramEnd"/>
      <w:r w:rsidR="00741B4E">
        <w:rPr>
          <w:rFonts w:ascii="Comic Sans MS" w:hAnsi="Comic Sans MS"/>
          <w:sz w:val="24"/>
        </w:rPr>
        <w:t xml:space="preserve"> having spent £160K on the plot we had £142K remaining to build a 142sqm house, allowing for £1K/</w:t>
      </w:r>
      <w:proofErr w:type="spellStart"/>
      <w:r w:rsidR="00741B4E">
        <w:rPr>
          <w:rFonts w:ascii="Comic Sans MS" w:hAnsi="Comic Sans MS"/>
          <w:sz w:val="24"/>
        </w:rPr>
        <w:t>sqm</w:t>
      </w:r>
      <w:proofErr w:type="spellEnd"/>
      <w:r w:rsidR="00741B4E">
        <w:rPr>
          <w:rFonts w:ascii="Comic Sans MS" w:hAnsi="Comic Sans MS"/>
          <w:sz w:val="24"/>
        </w:rPr>
        <w:t xml:space="preserve">.  Despite experienced advice from </w:t>
      </w:r>
      <w:proofErr w:type="spellStart"/>
      <w:r w:rsidR="00741B4E">
        <w:rPr>
          <w:rFonts w:ascii="Comic Sans MS" w:hAnsi="Comic Sans MS"/>
          <w:sz w:val="24"/>
        </w:rPr>
        <w:t>Buildstore</w:t>
      </w:r>
      <w:proofErr w:type="spellEnd"/>
      <w:r w:rsidR="00741B4E">
        <w:rPr>
          <w:rFonts w:ascii="Comic Sans MS" w:hAnsi="Comic Sans MS"/>
          <w:sz w:val="24"/>
        </w:rPr>
        <w:t>., costs were not always as predicted and we finished some £23.5K over budget; that and an arrears-based funding  mechanism forced a consistent cash-flow challenge solved only by the tolerance of First Direct and close friends, and some clench-teethed acceptance by contractors.</w:t>
      </w:r>
    </w:p>
    <w:p w:rsidR="00863597" w:rsidRDefault="00863597" w:rsidP="00957699">
      <w:pPr>
        <w:jc w:val="center"/>
        <w:rPr>
          <w:rFonts w:ascii="Berlin Sans FB Demi" w:hAnsi="Berlin Sans FB Demi"/>
          <w:color w:val="1F497D" w:themeColor="text2"/>
          <w:sz w:val="32"/>
        </w:rPr>
      </w:pPr>
      <w:r>
        <w:rPr>
          <w:rFonts w:ascii="Berlin Sans FB Demi" w:hAnsi="Berlin Sans FB Demi"/>
          <w:color w:val="1F497D" w:themeColor="text2"/>
          <w:sz w:val="32"/>
        </w:rPr>
        <w:t>What went well?</w:t>
      </w:r>
    </w:p>
    <w:p w:rsidR="00863597" w:rsidRDefault="00863597" w:rsidP="00863597">
      <w:pPr>
        <w:pStyle w:val="ListParagraph"/>
        <w:numPr>
          <w:ilvl w:val="0"/>
          <w:numId w:val="5"/>
        </w:numPr>
        <w:rPr>
          <w:rFonts w:ascii="Comic Sans MS" w:hAnsi="Comic Sans MS"/>
          <w:sz w:val="24"/>
        </w:rPr>
      </w:pPr>
      <w:r w:rsidRPr="00863597">
        <w:rPr>
          <w:rFonts w:ascii="Comic Sans MS" w:hAnsi="Comic Sans MS"/>
          <w:sz w:val="24"/>
        </w:rPr>
        <w:t xml:space="preserve">The </w:t>
      </w:r>
      <w:r w:rsidR="00741B4E">
        <w:rPr>
          <w:rFonts w:ascii="Comic Sans MS" w:hAnsi="Comic Sans MS"/>
          <w:sz w:val="24"/>
        </w:rPr>
        <w:t>digging and installation of</w:t>
      </w:r>
      <w:r w:rsidRPr="00863597">
        <w:rPr>
          <w:rFonts w:ascii="Comic Sans MS" w:hAnsi="Comic Sans MS"/>
          <w:sz w:val="24"/>
        </w:rPr>
        <w:t xml:space="preserve"> the </w:t>
      </w:r>
      <w:r w:rsidR="00741B4E">
        <w:rPr>
          <w:rFonts w:ascii="Comic Sans MS" w:hAnsi="Comic Sans MS"/>
          <w:sz w:val="24"/>
        </w:rPr>
        <w:t>foundations went without a hitch</w:t>
      </w:r>
    </w:p>
    <w:p w:rsidR="00D836A0" w:rsidRDefault="00837C95" w:rsidP="00863597">
      <w:pPr>
        <w:pStyle w:val="ListParagraph"/>
        <w:numPr>
          <w:ilvl w:val="0"/>
          <w:numId w:val="5"/>
        </w:numPr>
        <w:rPr>
          <w:rFonts w:ascii="Comic Sans MS" w:hAnsi="Comic Sans MS"/>
          <w:sz w:val="24"/>
        </w:rPr>
      </w:pPr>
      <w:r>
        <w:rPr>
          <w:noProof/>
          <w:lang w:eastAsia="en-GB"/>
        </w:rPr>
        <mc:AlternateContent>
          <mc:Choice Requires="wps">
            <w:drawing>
              <wp:anchor distT="0" distB="0" distL="114300" distR="114300" simplePos="0" relativeHeight="251685888" behindDoc="0" locked="0" layoutInCell="1" allowOverlap="1" wp14:anchorId="41FE071F" wp14:editId="496409F3">
                <wp:simplePos x="0" y="0"/>
                <wp:positionH relativeFrom="column">
                  <wp:posOffset>4172585</wp:posOffset>
                </wp:positionH>
                <wp:positionV relativeFrom="paragraph">
                  <wp:posOffset>177165</wp:posOffset>
                </wp:positionV>
                <wp:extent cx="2015490" cy="635"/>
                <wp:effectExtent l="0" t="0" r="3810" b="0"/>
                <wp:wrapSquare wrapText="bothSides"/>
                <wp:docPr id="21" name="Text Box 21"/>
                <wp:cNvGraphicFramePr/>
                <a:graphic xmlns:a="http://schemas.openxmlformats.org/drawingml/2006/main">
                  <a:graphicData uri="http://schemas.microsoft.com/office/word/2010/wordprocessingShape">
                    <wps:wsp>
                      <wps:cNvSpPr txBox="1"/>
                      <wps:spPr>
                        <a:xfrm>
                          <a:off x="0" y="0"/>
                          <a:ext cx="2015490" cy="635"/>
                        </a:xfrm>
                        <a:prstGeom prst="rect">
                          <a:avLst/>
                        </a:prstGeom>
                        <a:solidFill>
                          <a:prstClr val="white"/>
                        </a:solidFill>
                        <a:ln>
                          <a:noFill/>
                        </a:ln>
                        <a:effectLst/>
                      </wps:spPr>
                      <wps:txbx>
                        <w:txbxContent>
                          <w:p w:rsidR="00590F8A" w:rsidRPr="007212CC" w:rsidRDefault="00590F8A" w:rsidP="00590F8A">
                            <w:pPr>
                              <w:pStyle w:val="Caption"/>
                              <w:rPr>
                                <w:rFonts w:ascii="Comic Sans MS" w:hAnsi="Comic Sans MS"/>
                                <w:noProof/>
                                <w:sz w:val="24"/>
                              </w:rPr>
                            </w:pPr>
                            <w:r>
                              <w:t xml:space="preserve">Figure </w:t>
                            </w:r>
                            <w:r w:rsidR="00F41D96">
                              <w:fldChar w:fldCharType="begin"/>
                            </w:r>
                            <w:r w:rsidR="00F41D96">
                              <w:instrText xml:space="preserve"> SEQ Figure \* ARABIC </w:instrText>
                            </w:r>
                            <w:r w:rsidR="00F41D96">
                              <w:fldChar w:fldCharType="separate"/>
                            </w:r>
                            <w:r w:rsidR="00F62903">
                              <w:rPr>
                                <w:noProof/>
                              </w:rPr>
                              <w:t>5</w:t>
                            </w:r>
                            <w:r w:rsidR="00F41D96">
                              <w:rPr>
                                <w:noProof/>
                              </w:rPr>
                              <w:fldChar w:fldCharType="end"/>
                            </w:r>
                            <w:r>
                              <w:t>: Going down before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5" type="#_x0000_t202" style="position:absolute;left:0;text-align:left;margin-left:328.55pt;margin-top:13.95pt;width:158.7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" stroked="f">
                <v:textbox style="mso-fit-shape-to-text:t" inset="0,0,0,0">
                  <w:txbxContent>
                    <w:p w:rsidR="00590F8A" w:rsidRPr="007212CC" w:rsidRDefault="00590F8A" w:rsidP="00590F8A">
                      <w:pPr>
                        <w:pStyle w:val="Caption"/>
                        <w:rPr>
                          <w:rFonts w:ascii="Comic Sans MS" w:hAnsi="Comic Sans MS"/>
                          <w:noProof/>
                          <w:sz w:val="24"/>
                        </w:rPr>
                      </w:pPr>
                      <w:r>
                        <w:t xml:space="preserve">Figure </w:t>
                      </w:r>
                      <w:r w:rsidR="00F41D96">
                        <w:fldChar w:fldCharType="begin"/>
                      </w:r>
                      <w:r w:rsidR="00F41D96">
                        <w:instrText xml:space="preserve"> SEQ Figure \* ARABIC </w:instrText>
                      </w:r>
                      <w:r w:rsidR="00F41D96">
                        <w:fldChar w:fldCharType="separate"/>
                      </w:r>
                      <w:r w:rsidR="00F62903">
                        <w:rPr>
                          <w:noProof/>
                        </w:rPr>
                        <w:t>5</w:t>
                      </w:r>
                      <w:r w:rsidR="00F41D96">
                        <w:rPr>
                          <w:noProof/>
                        </w:rPr>
                        <w:fldChar w:fldCharType="end"/>
                      </w:r>
                      <w:r>
                        <w:t>: Going down before up</w:t>
                      </w:r>
                    </w:p>
                  </w:txbxContent>
                </v:textbox>
                <w10:wrap type="square"/>
              </v:shape>
            </w:pict>
          </mc:Fallback>
        </mc:AlternateContent>
      </w:r>
      <w:r w:rsidR="00D836A0">
        <w:rPr>
          <w:rFonts w:ascii="Comic Sans MS" w:hAnsi="Comic Sans MS"/>
          <w:sz w:val="24"/>
        </w:rPr>
        <w:t>Installation of the underfloor heating pipes by us</w:t>
      </w:r>
    </w:p>
    <w:p w:rsidR="00741B4E" w:rsidRDefault="00837C95" w:rsidP="00863597">
      <w:pPr>
        <w:pStyle w:val="ListParagraph"/>
        <w:numPr>
          <w:ilvl w:val="0"/>
          <w:numId w:val="5"/>
        </w:numPr>
        <w:rPr>
          <w:rFonts w:ascii="Comic Sans MS" w:hAnsi="Comic Sans MS"/>
          <w:sz w:val="24"/>
        </w:rPr>
      </w:pPr>
      <w:r>
        <w:rPr>
          <w:noProof/>
          <w:lang w:eastAsia="en-GB"/>
        </w:rPr>
        <w:drawing>
          <wp:anchor distT="0" distB="0" distL="114300" distR="114300" simplePos="0" relativeHeight="251686912" behindDoc="1" locked="0" layoutInCell="1" allowOverlap="1" wp14:anchorId="276DBFEB" wp14:editId="3868544B">
            <wp:simplePos x="0" y="0"/>
            <wp:positionH relativeFrom="column">
              <wp:posOffset>4172585</wp:posOffset>
            </wp:positionH>
            <wp:positionV relativeFrom="paragraph">
              <wp:posOffset>382905</wp:posOffset>
            </wp:positionV>
            <wp:extent cx="2078355" cy="1384935"/>
            <wp:effectExtent l="0" t="0" r="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8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8355" cy="1384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1B4E">
        <w:rPr>
          <w:rFonts w:ascii="Comic Sans MS" w:hAnsi="Comic Sans MS"/>
          <w:sz w:val="24"/>
        </w:rPr>
        <w:t xml:space="preserve">Erection of the Timberframe took just 10 days, from arrival on a single lorry to </w:t>
      </w:r>
      <w:r w:rsidR="00803B13">
        <w:rPr>
          <w:rFonts w:ascii="Comic Sans MS" w:hAnsi="Comic Sans MS"/>
          <w:sz w:val="24"/>
        </w:rPr>
        <w:t>c</w:t>
      </w:r>
      <w:r w:rsidR="00741B4E">
        <w:rPr>
          <w:rFonts w:ascii="Comic Sans MS" w:hAnsi="Comic Sans MS"/>
          <w:sz w:val="24"/>
        </w:rPr>
        <w:t>ompletion of the roof structure and in almost unending torrential rain</w:t>
      </w:r>
    </w:p>
    <w:p w:rsidR="00741B4E" w:rsidRDefault="00741B4E" w:rsidP="00863597">
      <w:pPr>
        <w:pStyle w:val="ListParagraph"/>
        <w:numPr>
          <w:ilvl w:val="0"/>
          <w:numId w:val="5"/>
        </w:numPr>
        <w:rPr>
          <w:rFonts w:ascii="Comic Sans MS" w:hAnsi="Comic Sans MS"/>
          <w:sz w:val="24"/>
        </w:rPr>
      </w:pPr>
      <w:r>
        <w:rPr>
          <w:rFonts w:ascii="Comic Sans MS" w:hAnsi="Comic Sans MS"/>
          <w:sz w:val="24"/>
        </w:rPr>
        <w:t>Installation of the main bulk of the windows</w:t>
      </w:r>
    </w:p>
    <w:p w:rsidR="00837C95" w:rsidRDefault="00741B4E" w:rsidP="00863597">
      <w:pPr>
        <w:pStyle w:val="ListParagraph"/>
        <w:numPr>
          <w:ilvl w:val="0"/>
          <w:numId w:val="5"/>
        </w:numPr>
        <w:rPr>
          <w:rFonts w:ascii="Comic Sans MS" w:hAnsi="Comic Sans MS"/>
          <w:sz w:val="24"/>
        </w:rPr>
      </w:pPr>
      <w:r w:rsidRPr="00837C95">
        <w:rPr>
          <w:rFonts w:ascii="Comic Sans MS" w:hAnsi="Comic Sans MS"/>
          <w:sz w:val="24"/>
        </w:rPr>
        <w:t>Fitting of the steel roof</w:t>
      </w:r>
    </w:p>
    <w:p w:rsidR="00510F67" w:rsidRPr="00837C95" w:rsidRDefault="00837C95" w:rsidP="00863597">
      <w:pPr>
        <w:pStyle w:val="ListParagraph"/>
        <w:numPr>
          <w:ilvl w:val="0"/>
          <w:numId w:val="5"/>
        </w:numPr>
        <w:rPr>
          <w:rFonts w:ascii="Comic Sans MS" w:hAnsi="Comic Sans MS"/>
          <w:sz w:val="24"/>
        </w:rPr>
      </w:pPr>
      <w:r>
        <w:rPr>
          <w:noProof/>
          <w:lang w:eastAsia="en-GB"/>
        </w:rPr>
        <mc:AlternateContent>
          <mc:Choice Requires="wps">
            <w:drawing>
              <wp:anchor distT="0" distB="0" distL="114300" distR="114300" simplePos="0" relativeHeight="251688960" behindDoc="1" locked="0" layoutInCell="1" allowOverlap="1" wp14:anchorId="4F8B1A3C" wp14:editId="267A503B">
                <wp:simplePos x="0" y="0"/>
                <wp:positionH relativeFrom="column">
                  <wp:posOffset>4101465</wp:posOffset>
                </wp:positionH>
                <wp:positionV relativeFrom="paragraph">
                  <wp:posOffset>395605</wp:posOffset>
                </wp:positionV>
                <wp:extent cx="2079625" cy="635"/>
                <wp:effectExtent l="0" t="0" r="0" b="0"/>
                <wp:wrapTight wrapText="bothSides">
                  <wp:wrapPolygon edited="0">
                    <wp:start x="0" y="0"/>
                    <wp:lineTo x="0" y="20057"/>
                    <wp:lineTo x="21369" y="20057"/>
                    <wp:lineTo x="21369"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079625" cy="635"/>
                        </a:xfrm>
                        <a:prstGeom prst="rect">
                          <a:avLst/>
                        </a:prstGeom>
                        <a:solidFill>
                          <a:prstClr val="white"/>
                        </a:solidFill>
                        <a:ln>
                          <a:noFill/>
                        </a:ln>
                        <a:effectLst/>
                      </wps:spPr>
                      <wps:txbx>
                        <w:txbxContent>
                          <w:p w:rsidR="00590F8A" w:rsidRPr="00B6079A" w:rsidRDefault="00590F8A" w:rsidP="00590F8A">
                            <w:pPr>
                              <w:pStyle w:val="Caption"/>
                              <w:rPr>
                                <w:noProof/>
                              </w:rPr>
                            </w:pPr>
                            <w:r>
                              <w:t xml:space="preserve">Figure </w:t>
                            </w:r>
                            <w:r w:rsidR="00F41D96">
                              <w:fldChar w:fldCharType="begin"/>
                            </w:r>
                            <w:r w:rsidR="00F41D96">
                              <w:instrText xml:space="preserve"> SEQ Figure \* ARABIC </w:instrText>
                            </w:r>
                            <w:r w:rsidR="00F41D96">
                              <w:fldChar w:fldCharType="separate"/>
                            </w:r>
                            <w:r w:rsidR="00F62903">
                              <w:rPr>
                                <w:noProof/>
                              </w:rPr>
                              <w:t>6</w:t>
                            </w:r>
                            <w:r w:rsidR="00F41D96">
                              <w:rPr>
                                <w:noProof/>
                              </w:rPr>
                              <w:fldChar w:fldCharType="end"/>
                            </w:r>
                            <w:r>
                              <w:t>: Laying underfloor heating pipes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3" o:spid="_x0000_s1036" type="#_x0000_t202" style="position:absolute;left:0;text-align:left;margin-left:322.95pt;margin-top:31.15pt;width:163.75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" stroked="f">
                <v:textbox style="mso-fit-shape-to-text:t" inset="0,0,0,0">
                  <w:txbxContent>
                    <w:p w:rsidR="00590F8A" w:rsidRPr="00B6079A" w:rsidRDefault="00590F8A" w:rsidP="00590F8A">
                      <w:pPr>
                        <w:pStyle w:val="Caption"/>
                        <w:rPr>
                          <w:noProof/>
                        </w:rPr>
                      </w:pPr>
                      <w:r>
                        <w:t xml:space="preserve">Figure </w:t>
                      </w:r>
                      <w:r w:rsidR="00F41D96">
                        <w:fldChar w:fldCharType="begin"/>
                      </w:r>
                      <w:r w:rsidR="00F41D96">
                        <w:instrText xml:space="preserve"> SEQ Figure \* ARABIC </w:instrText>
                      </w:r>
                      <w:r w:rsidR="00F41D96">
                        <w:fldChar w:fldCharType="separate"/>
                      </w:r>
                      <w:r w:rsidR="00F62903">
                        <w:rPr>
                          <w:noProof/>
                        </w:rPr>
                        <w:t>6</w:t>
                      </w:r>
                      <w:r w:rsidR="00F41D96">
                        <w:rPr>
                          <w:noProof/>
                        </w:rPr>
                        <w:fldChar w:fldCharType="end"/>
                      </w:r>
                      <w:r>
                        <w:t>: Laying underfloor heating pipes</w:t>
                      </w:r>
                    </w:p>
                  </w:txbxContent>
                </v:textbox>
                <w10:wrap type="tight"/>
              </v:shape>
            </w:pict>
          </mc:Fallback>
        </mc:AlternateContent>
      </w:r>
      <w:r w:rsidR="00741B4E" w:rsidRPr="00837C95">
        <w:rPr>
          <w:rFonts w:ascii="Comic Sans MS" w:hAnsi="Comic Sans MS"/>
          <w:sz w:val="24"/>
        </w:rPr>
        <w:t xml:space="preserve">External and internal carpentry and fitting of the external </w:t>
      </w:r>
      <w:proofErr w:type="spellStart"/>
      <w:r w:rsidR="00741B4E" w:rsidRPr="00837C95">
        <w:rPr>
          <w:rFonts w:ascii="Comic Sans MS" w:hAnsi="Comic Sans MS"/>
          <w:sz w:val="24"/>
        </w:rPr>
        <w:t>renderboard</w:t>
      </w:r>
      <w:proofErr w:type="spellEnd"/>
      <w:r w:rsidR="00741B4E" w:rsidRPr="00837C95">
        <w:rPr>
          <w:rFonts w:ascii="Comic Sans MS" w:hAnsi="Comic Sans MS"/>
          <w:sz w:val="24"/>
        </w:rPr>
        <w:t xml:space="preserve"> system, which sadly is hidden behinds wall coverings</w:t>
      </w:r>
    </w:p>
    <w:p w:rsidR="00741B4E" w:rsidRPr="00510F67" w:rsidRDefault="00837C95" w:rsidP="00863597">
      <w:pPr>
        <w:pStyle w:val="ListParagraph"/>
        <w:numPr>
          <w:ilvl w:val="0"/>
          <w:numId w:val="5"/>
        </w:numPr>
        <w:rPr>
          <w:rFonts w:ascii="Comic Sans MS" w:hAnsi="Comic Sans MS"/>
          <w:sz w:val="24"/>
        </w:rPr>
      </w:pPr>
      <w:r>
        <w:rPr>
          <w:rFonts w:ascii="Berlin Sans FB Demi" w:hAnsi="Berlin Sans FB Demi"/>
          <w:noProof/>
          <w:color w:val="1F497D" w:themeColor="text2"/>
          <w:sz w:val="32"/>
          <w:lang w:eastAsia="en-GB"/>
        </w:rPr>
        <w:drawing>
          <wp:anchor distT="0" distB="0" distL="114300" distR="114300" simplePos="0" relativeHeight="251680768" behindDoc="0" locked="0" layoutInCell="1" allowOverlap="1" wp14:anchorId="7504B591" wp14:editId="50B66A0B">
            <wp:simplePos x="0" y="0"/>
            <wp:positionH relativeFrom="column">
              <wp:posOffset>4202430</wp:posOffset>
            </wp:positionH>
            <wp:positionV relativeFrom="paragraph">
              <wp:posOffset>187325</wp:posOffset>
            </wp:positionV>
            <wp:extent cx="2050415" cy="1365885"/>
            <wp:effectExtent l="0" t="0" r="698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4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0415" cy="1365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1B4E" w:rsidRPr="00510F67">
        <w:rPr>
          <w:rFonts w:ascii="Comic Sans MS" w:hAnsi="Comic Sans MS"/>
          <w:sz w:val="24"/>
        </w:rPr>
        <w:t>The plastering was finished to an extremely high standard</w:t>
      </w:r>
    </w:p>
    <w:p w:rsidR="00741B4E" w:rsidRDefault="00741B4E" w:rsidP="00863597">
      <w:pPr>
        <w:pStyle w:val="ListParagraph"/>
        <w:numPr>
          <w:ilvl w:val="0"/>
          <w:numId w:val="5"/>
        </w:numPr>
        <w:rPr>
          <w:rFonts w:ascii="Comic Sans MS" w:hAnsi="Comic Sans MS"/>
          <w:sz w:val="24"/>
        </w:rPr>
      </w:pPr>
      <w:r>
        <w:rPr>
          <w:rFonts w:ascii="Comic Sans MS" w:hAnsi="Comic Sans MS"/>
          <w:sz w:val="24"/>
        </w:rPr>
        <w:t>The precision of the electrical installations was aided by a laser</w:t>
      </w:r>
    </w:p>
    <w:p w:rsidR="00D836A0" w:rsidRDefault="00F62903" w:rsidP="00863597">
      <w:pPr>
        <w:pStyle w:val="ListParagraph"/>
        <w:numPr>
          <w:ilvl w:val="0"/>
          <w:numId w:val="5"/>
        </w:numPr>
        <w:rPr>
          <w:rFonts w:ascii="Comic Sans MS" w:hAnsi="Comic Sans MS"/>
          <w:sz w:val="24"/>
        </w:rPr>
      </w:pPr>
      <w:bookmarkStart w:id="0" w:name="_GoBack"/>
      <w:bookmarkEnd w:id="0"/>
      <w:r>
        <w:rPr>
          <w:noProof/>
          <w:lang w:eastAsia="en-GB"/>
        </w:rPr>
        <mc:AlternateContent>
          <mc:Choice Requires="wps">
            <w:drawing>
              <wp:anchor distT="0" distB="0" distL="114300" distR="114300" simplePos="0" relativeHeight="251682816" behindDoc="1" locked="0" layoutInCell="1" allowOverlap="1" wp14:anchorId="3E7C0DD1" wp14:editId="382ADABA">
                <wp:simplePos x="0" y="0"/>
                <wp:positionH relativeFrom="column">
                  <wp:posOffset>4125595</wp:posOffset>
                </wp:positionH>
                <wp:positionV relativeFrom="paragraph">
                  <wp:posOffset>386080</wp:posOffset>
                </wp:positionV>
                <wp:extent cx="1989455" cy="635"/>
                <wp:effectExtent l="0" t="0" r="0" b="0"/>
                <wp:wrapTight wrapText="bothSides">
                  <wp:wrapPolygon edited="0">
                    <wp:start x="0" y="0"/>
                    <wp:lineTo x="0" y="20057"/>
                    <wp:lineTo x="21304" y="20057"/>
                    <wp:lineTo x="21304"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989455" cy="635"/>
                        </a:xfrm>
                        <a:prstGeom prst="rect">
                          <a:avLst/>
                        </a:prstGeom>
                        <a:solidFill>
                          <a:prstClr val="white"/>
                        </a:solidFill>
                        <a:ln>
                          <a:noFill/>
                        </a:ln>
                        <a:effectLst/>
                      </wps:spPr>
                      <wps:txbx>
                        <w:txbxContent>
                          <w:p w:rsidR="00590F8A" w:rsidRPr="00996F19" w:rsidRDefault="00590F8A" w:rsidP="00590F8A">
                            <w:pPr>
                              <w:pStyle w:val="Caption"/>
                              <w:rPr>
                                <w:rFonts w:ascii="Berlin Sans FB Demi" w:hAnsi="Berlin Sans FB Demi"/>
                                <w:noProof/>
                                <w:color w:val="1F497D" w:themeColor="text2"/>
                                <w:sz w:val="32"/>
                              </w:rPr>
                            </w:pPr>
                            <w:r>
                              <w:t xml:space="preserve">Figure </w:t>
                            </w:r>
                            <w:r w:rsidR="00F41D96">
                              <w:fldChar w:fldCharType="begin"/>
                            </w:r>
                            <w:r w:rsidR="00F41D96">
                              <w:instrText xml:space="preserve"> SEQ Figure \* ARABIC </w:instrText>
                            </w:r>
                            <w:r w:rsidR="00F41D96">
                              <w:fldChar w:fldCharType="separate"/>
                            </w:r>
                            <w:r w:rsidR="00F62903">
                              <w:rPr>
                                <w:noProof/>
                              </w:rPr>
                              <w:t>7</w:t>
                            </w:r>
                            <w:r w:rsidR="00F41D96">
                              <w:rPr>
                                <w:noProof/>
                              </w:rPr>
                              <w:fldChar w:fldCharType="end"/>
                            </w:r>
                            <w:r>
                              <w:t>: The House arrives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7" type="#_x0000_t202" style="position:absolute;left:0;text-align:left;margin-left:324.85pt;margin-top:30.4pt;width:156.65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" stroked="f">
                <v:textbox style="mso-fit-shape-to-text:t" inset="0,0,0,0">
                  <w:txbxContent>
                    <w:p w:rsidR="00590F8A" w:rsidRPr="00996F19" w:rsidRDefault="00590F8A" w:rsidP="00590F8A">
                      <w:pPr>
                        <w:pStyle w:val="Caption"/>
                        <w:rPr>
                          <w:rFonts w:ascii="Berlin Sans FB Demi" w:hAnsi="Berlin Sans FB Demi"/>
                          <w:noProof/>
                          <w:color w:val="1F497D" w:themeColor="text2"/>
                          <w:sz w:val="32"/>
                        </w:rPr>
                      </w:pPr>
                      <w:r>
                        <w:t xml:space="preserve">Figure </w:t>
                      </w:r>
                      <w:r w:rsidR="00F41D96">
                        <w:fldChar w:fldCharType="begin"/>
                      </w:r>
                      <w:r w:rsidR="00F41D96">
                        <w:instrText xml:space="preserve"> SEQ Figure \* ARABIC </w:instrText>
                      </w:r>
                      <w:r w:rsidR="00F41D96">
                        <w:fldChar w:fldCharType="separate"/>
                      </w:r>
                      <w:r w:rsidR="00F62903">
                        <w:rPr>
                          <w:noProof/>
                        </w:rPr>
                        <w:t>7</w:t>
                      </w:r>
                      <w:r w:rsidR="00F41D96">
                        <w:rPr>
                          <w:noProof/>
                        </w:rPr>
                        <w:fldChar w:fldCharType="end"/>
                      </w:r>
                      <w:r>
                        <w:t>: The House arrives</w:t>
                      </w:r>
                    </w:p>
                  </w:txbxContent>
                </v:textbox>
                <w10:wrap type="tight"/>
              </v:shape>
            </w:pict>
          </mc:Fallback>
        </mc:AlternateContent>
      </w:r>
      <w:r w:rsidR="00D836A0">
        <w:rPr>
          <w:rFonts w:ascii="Comic Sans MS" w:hAnsi="Comic Sans MS"/>
          <w:sz w:val="24"/>
        </w:rPr>
        <w:t>The installation of additional thermal mass and acoustic isolating ‘</w:t>
      </w:r>
      <w:proofErr w:type="spellStart"/>
      <w:r w:rsidR="00D836A0">
        <w:rPr>
          <w:rFonts w:ascii="Comic Sans MS" w:hAnsi="Comic Sans MS"/>
          <w:sz w:val="24"/>
        </w:rPr>
        <w:t>screedboard</w:t>
      </w:r>
      <w:proofErr w:type="spellEnd"/>
      <w:r w:rsidR="00D836A0">
        <w:rPr>
          <w:rFonts w:ascii="Comic Sans MS" w:hAnsi="Comic Sans MS"/>
          <w:sz w:val="24"/>
        </w:rPr>
        <w:t>’ floorboards to the upstairs floors</w:t>
      </w:r>
    </w:p>
    <w:p w:rsidR="00D836A0" w:rsidRDefault="00D836A0" w:rsidP="00863597">
      <w:pPr>
        <w:pStyle w:val="ListParagraph"/>
        <w:numPr>
          <w:ilvl w:val="0"/>
          <w:numId w:val="5"/>
        </w:numPr>
        <w:rPr>
          <w:rFonts w:ascii="Comic Sans MS" w:hAnsi="Comic Sans MS"/>
          <w:sz w:val="24"/>
        </w:rPr>
      </w:pPr>
      <w:r>
        <w:rPr>
          <w:rFonts w:ascii="Comic Sans MS" w:hAnsi="Comic Sans MS"/>
          <w:sz w:val="24"/>
        </w:rPr>
        <w:t>The installation of the MVHR system by us</w:t>
      </w:r>
    </w:p>
    <w:p w:rsidR="00D836A0" w:rsidRDefault="00D836A0" w:rsidP="00863597">
      <w:pPr>
        <w:pStyle w:val="ListParagraph"/>
        <w:numPr>
          <w:ilvl w:val="0"/>
          <w:numId w:val="5"/>
        </w:numPr>
        <w:rPr>
          <w:rFonts w:ascii="Comic Sans MS" w:hAnsi="Comic Sans MS"/>
          <w:sz w:val="24"/>
        </w:rPr>
      </w:pPr>
      <w:r>
        <w:rPr>
          <w:rFonts w:ascii="Comic Sans MS" w:hAnsi="Comic Sans MS"/>
          <w:sz w:val="24"/>
        </w:rPr>
        <w:t>The rock-music and beer fuelled painting party</w:t>
      </w:r>
    </w:p>
    <w:p w:rsidR="00741B4E" w:rsidRPr="00863597" w:rsidRDefault="00741B4E" w:rsidP="00863597">
      <w:pPr>
        <w:pStyle w:val="ListParagraph"/>
        <w:numPr>
          <w:ilvl w:val="0"/>
          <w:numId w:val="5"/>
        </w:numPr>
        <w:rPr>
          <w:rFonts w:ascii="Comic Sans MS" w:hAnsi="Comic Sans MS"/>
          <w:sz w:val="24"/>
        </w:rPr>
      </w:pPr>
      <w:r>
        <w:rPr>
          <w:rFonts w:ascii="Comic Sans MS" w:hAnsi="Comic Sans MS"/>
          <w:sz w:val="24"/>
        </w:rPr>
        <w:t>Our ability to keep going despite some seemingly intractable funding issues</w:t>
      </w:r>
    </w:p>
    <w:p w:rsidR="00863597" w:rsidRDefault="00863597" w:rsidP="00957699">
      <w:pPr>
        <w:jc w:val="center"/>
        <w:rPr>
          <w:rFonts w:ascii="Berlin Sans FB Demi" w:hAnsi="Berlin Sans FB Demi"/>
          <w:color w:val="1F497D" w:themeColor="text2"/>
          <w:sz w:val="32"/>
        </w:rPr>
      </w:pPr>
      <w:r>
        <w:rPr>
          <w:rFonts w:ascii="Berlin Sans FB Demi" w:hAnsi="Berlin Sans FB Demi"/>
          <w:color w:val="1F497D" w:themeColor="text2"/>
          <w:sz w:val="32"/>
        </w:rPr>
        <w:lastRenderedPageBreak/>
        <w:t>What could have gone better?</w:t>
      </w:r>
    </w:p>
    <w:p w:rsidR="00741B4E" w:rsidRDefault="00510F67" w:rsidP="00741B4E">
      <w:pPr>
        <w:pStyle w:val="ListParagraph"/>
        <w:numPr>
          <w:ilvl w:val="0"/>
          <w:numId w:val="6"/>
        </w:numPr>
        <w:rPr>
          <w:rFonts w:ascii="Comic Sans MS" w:hAnsi="Comic Sans MS"/>
          <w:sz w:val="24"/>
        </w:rPr>
      </w:pPr>
      <w:r>
        <w:rPr>
          <w:rFonts w:ascii="Comic Sans MS" w:hAnsi="Comic Sans MS"/>
          <w:noProof/>
          <w:sz w:val="24"/>
          <w:lang w:eastAsia="en-GB"/>
        </w:rPr>
        <w:drawing>
          <wp:anchor distT="0" distB="0" distL="114300" distR="114300" simplePos="0" relativeHeight="251689984" behindDoc="1" locked="0" layoutInCell="1" allowOverlap="1" wp14:anchorId="715796EF" wp14:editId="484649C8">
            <wp:simplePos x="0" y="0"/>
            <wp:positionH relativeFrom="column">
              <wp:posOffset>3689350</wp:posOffset>
            </wp:positionH>
            <wp:positionV relativeFrom="paragraph">
              <wp:posOffset>515620</wp:posOffset>
            </wp:positionV>
            <wp:extent cx="2173605" cy="1448435"/>
            <wp:effectExtent l="0" t="0" r="0" b="0"/>
            <wp:wrapTight wrapText="bothSides">
              <wp:wrapPolygon edited="0">
                <wp:start x="757" y="0"/>
                <wp:lineTo x="0" y="568"/>
                <wp:lineTo x="0" y="21022"/>
                <wp:lineTo x="757" y="21306"/>
                <wp:lineTo x="20635" y="21306"/>
                <wp:lineTo x="21392" y="21022"/>
                <wp:lineTo x="21392" y="568"/>
                <wp:lineTo x="20635" y="0"/>
                <wp:lineTo x="75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3605" cy="14484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1B4E">
        <w:rPr>
          <w:rFonts w:ascii="Comic Sans MS" w:hAnsi="Comic Sans MS"/>
          <w:sz w:val="24"/>
        </w:rPr>
        <w:t>T</w:t>
      </w:r>
      <w:r w:rsidR="00741B4E" w:rsidRPr="00741B4E">
        <w:rPr>
          <w:rFonts w:ascii="Comic Sans MS" w:hAnsi="Comic Sans MS"/>
          <w:sz w:val="24"/>
        </w:rPr>
        <w:t xml:space="preserve">he build </w:t>
      </w:r>
      <w:r w:rsidR="00741B4E">
        <w:rPr>
          <w:rFonts w:ascii="Comic Sans MS" w:hAnsi="Comic Sans MS"/>
          <w:sz w:val="24"/>
        </w:rPr>
        <w:t xml:space="preserve">of the structure </w:t>
      </w:r>
      <w:r w:rsidR="00741B4E" w:rsidRPr="00741B4E">
        <w:rPr>
          <w:rFonts w:ascii="Comic Sans MS" w:hAnsi="Comic Sans MS"/>
          <w:sz w:val="24"/>
        </w:rPr>
        <w:t xml:space="preserve">took place Sep 13 - Jan 14 during the longest period of endless rainfall in living memory, causing all sorts of problems on site and, in particular, damaging the render.  </w:t>
      </w:r>
      <w:r w:rsidR="00D836A0">
        <w:rPr>
          <w:rFonts w:ascii="Comic Sans MS" w:hAnsi="Comic Sans MS"/>
          <w:sz w:val="24"/>
        </w:rPr>
        <w:t>It is likely that the render damage will not be rectified until after we have moved in.</w:t>
      </w:r>
    </w:p>
    <w:p w:rsidR="00D836A0" w:rsidRDefault="00F62903" w:rsidP="00741B4E">
      <w:pPr>
        <w:pStyle w:val="ListParagraph"/>
        <w:numPr>
          <w:ilvl w:val="0"/>
          <w:numId w:val="6"/>
        </w:numPr>
        <w:rPr>
          <w:rFonts w:ascii="Comic Sans MS" w:hAnsi="Comic Sans MS"/>
          <w:sz w:val="24"/>
        </w:rPr>
      </w:pPr>
      <w:r>
        <w:rPr>
          <w:noProof/>
          <w:lang w:eastAsia="en-GB"/>
        </w:rPr>
        <mc:AlternateContent>
          <mc:Choice Requires="wps">
            <w:drawing>
              <wp:anchor distT="0" distB="0" distL="114300" distR="114300" simplePos="0" relativeHeight="251692032" behindDoc="1" locked="0" layoutInCell="1" allowOverlap="1" wp14:anchorId="2F85D50F" wp14:editId="3C4B5B6B">
                <wp:simplePos x="0" y="0"/>
                <wp:positionH relativeFrom="column">
                  <wp:posOffset>3616325</wp:posOffset>
                </wp:positionH>
                <wp:positionV relativeFrom="paragraph">
                  <wp:posOffset>419100</wp:posOffset>
                </wp:positionV>
                <wp:extent cx="2289175" cy="635"/>
                <wp:effectExtent l="0" t="0" r="0" b="0"/>
                <wp:wrapTight wrapText="bothSides">
                  <wp:wrapPolygon edited="0">
                    <wp:start x="0" y="0"/>
                    <wp:lineTo x="0" y="20057"/>
                    <wp:lineTo x="21390" y="20057"/>
                    <wp:lineTo x="2139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289175" cy="635"/>
                        </a:xfrm>
                        <a:prstGeom prst="rect">
                          <a:avLst/>
                        </a:prstGeom>
                        <a:solidFill>
                          <a:prstClr val="white"/>
                        </a:solidFill>
                        <a:ln>
                          <a:noFill/>
                        </a:ln>
                        <a:effectLst/>
                      </wps:spPr>
                      <wps:txbx>
                        <w:txbxContent>
                          <w:p w:rsidR="00590F8A" w:rsidRPr="00DC29BE" w:rsidRDefault="00590F8A" w:rsidP="00590F8A">
                            <w:pPr>
                              <w:pStyle w:val="Caption"/>
                              <w:rPr>
                                <w:rFonts w:ascii="Comic Sans MS" w:hAnsi="Comic Sans MS"/>
                                <w:noProof/>
                                <w:sz w:val="24"/>
                              </w:rPr>
                            </w:pPr>
                            <w:r>
                              <w:t xml:space="preserve">Figure </w:t>
                            </w:r>
                            <w:r w:rsidR="00F41D96">
                              <w:fldChar w:fldCharType="begin"/>
                            </w:r>
                            <w:r w:rsidR="00F41D96">
                              <w:instrText xml:space="preserve"> SEQ Figure \* ARABIC </w:instrText>
                            </w:r>
                            <w:r w:rsidR="00F41D96">
                              <w:fldChar w:fldCharType="separate"/>
                            </w:r>
                            <w:r w:rsidR="00F62903">
                              <w:rPr>
                                <w:noProof/>
                              </w:rPr>
                              <w:t>9</w:t>
                            </w:r>
                            <w:r w:rsidR="00F41D96">
                              <w:rPr>
                                <w:noProof/>
                              </w:rPr>
                              <w:fldChar w:fldCharType="end"/>
                            </w:r>
                            <w:r>
                              <w:t>: The Somme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8" type="#_x0000_t202" style="position:absolute;left:0;text-align:left;margin-left:284.75pt;margin-top:33pt;width:180.25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" stroked="f">
                <v:textbox style="mso-fit-shape-to-text:t" inset="0,0,0,0">
                  <w:txbxContent>
                    <w:p w:rsidR="00590F8A" w:rsidRPr="00DC29BE" w:rsidRDefault="00590F8A" w:rsidP="00590F8A">
                      <w:pPr>
                        <w:pStyle w:val="Caption"/>
                        <w:rPr>
                          <w:rFonts w:ascii="Comic Sans MS" w:hAnsi="Comic Sans MS"/>
                          <w:noProof/>
                          <w:sz w:val="24"/>
                        </w:rPr>
                      </w:pPr>
                      <w:r>
                        <w:t xml:space="preserve">Figure </w:t>
                      </w:r>
                      <w:fldSimple w:instr=" SEQ Figure \* ARABIC ">
                        <w:r w:rsidR="00F62903">
                          <w:rPr>
                            <w:noProof/>
                          </w:rPr>
                          <w:t>9</w:t>
                        </w:r>
                      </w:fldSimple>
                      <w:r>
                        <w:t>: The Somme</w:t>
                      </w:r>
                    </w:p>
                  </w:txbxContent>
                </v:textbox>
                <w10:wrap type="tight"/>
              </v:shape>
            </w:pict>
          </mc:Fallback>
        </mc:AlternateContent>
      </w:r>
      <w:r>
        <w:rPr>
          <w:rFonts w:ascii="Comic Sans MS" w:hAnsi="Comic Sans MS"/>
          <w:noProof/>
          <w:sz w:val="24"/>
          <w:lang w:eastAsia="en-GB"/>
        </w:rPr>
        <w:drawing>
          <wp:anchor distT="0" distB="0" distL="114300" distR="114300" simplePos="0" relativeHeight="251693056" behindDoc="1" locked="0" layoutInCell="1" allowOverlap="1" wp14:anchorId="352B6E84" wp14:editId="5E3B99BD">
            <wp:simplePos x="0" y="0"/>
            <wp:positionH relativeFrom="column">
              <wp:posOffset>3719195</wp:posOffset>
            </wp:positionH>
            <wp:positionV relativeFrom="paragraph">
              <wp:posOffset>1222375</wp:posOffset>
            </wp:positionV>
            <wp:extent cx="2160905" cy="1620520"/>
            <wp:effectExtent l="0" t="0" r="0" b="0"/>
            <wp:wrapTight wrapText="bothSides">
              <wp:wrapPolygon edited="0">
                <wp:start x="762" y="0"/>
                <wp:lineTo x="0" y="508"/>
                <wp:lineTo x="0" y="20567"/>
                <wp:lineTo x="571" y="21329"/>
                <wp:lineTo x="762" y="21329"/>
                <wp:lineTo x="20565" y="21329"/>
                <wp:lineTo x="20756" y="21329"/>
                <wp:lineTo x="21327" y="20567"/>
                <wp:lineTo x="21327" y="508"/>
                <wp:lineTo x="20565" y="0"/>
                <wp:lineTo x="76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1-25 11.32.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905" cy="1620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836A0">
        <w:rPr>
          <w:rFonts w:ascii="Comic Sans MS" w:hAnsi="Comic Sans MS"/>
          <w:sz w:val="24"/>
        </w:rPr>
        <w:t xml:space="preserve">We selected a new range of windows from </w:t>
      </w:r>
      <w:proofErr w:type="spellStart"/>
      <w:r w:rsidR="00D836A0">
        <w:rPr>
          <w:rFonts w:ascii="Comic Sans MS" w:hAnsi="Comic Sans MS"/>
          <w:sz w:val="24"/>
        </w:rPr>
        <w:t>Rationel</w:t>
      </w:r>
      <w:proofErr w:type="spellEnd"/>
      <w:r w:rsidR="00D836A0">
        <w:rPr>
          <w:rFonts w:ascii="Comic Sans MS" w:hAnsi="Comic Sans MS"/>
          <w:sz w:val="24"/>
        </w:rPr>
        <w:t>, but this production line hit problems shortly after we ordered and would have delayed by at least 6 weeks had we not taken action.  We re-selected an older design but had a triple-glazed unit added – this restored the delivery schedule and also came in at a welcome £2K cheaper.  The older design windows ha</w:t>
      </w:r>
      <w:r w:rsidR="00057166">
        <w:rPr>
          <w:rFonts w:ascii="Comic Sans MS" w:hAnsi="Comic Sans MS"/>
          <w:sz w:val="24"/>
        </w:rPr>
        <w:t>ve</w:t>
      </w:r>
      <w:r w:rsidR="00D836A0">
        <w:rPr>
          <w:rFonts w:ascii="Comic Sans MS" w:hAnsi="Comic Sans MS"/>
          <w:sz w:val="24"/>
        </w:rPr>
        <w:t xml:space="preserve"> slightly lower heat-retention capability</w:t>
      </w:r>
      <w:r w:rsidR="00057166">
        <w:rPr>
          <w:rFonts w:ascii="Comic Sans MS" w:hAnsi="Comic Sans MS"/>
          <w:sz w:val="24"/>
        </w:rPr>
        <w:t>.</w:t>
      </w:r>
    </w:p>
    <w:p w:rsidR="00D836A0" w:rsidRDefault="00F62903" w:rsidP="00741B4E">
      <w:pPr>
        <w:pStyle w:val="ListParagraph"/>
        <w:numPr>
          <w:ilvl w:val="0"/>
          <w:numId w:val="6"/>
        </w:numPr>
        <w:rPr>
          <w:rFonts w:ascii="Comic Sans MS" w:hAnsi="Comic Sans MS"/>
          <w:sz w:val="24"/>
        </w:rPr>
      </w:pPr>
      <w:r>
        <w:rPr>
          <w:noProof/>
          <w:lang w:eastAsia="en-GB"/>
        </w:rPr>
        <mc:AlternateContent>
          <mc:Choice Requires="wps">
            <w:drawing>
              <wp:anchor distT="0" distB="0" distL="114300" distR="114300" simplePos="0" relativeHeight="251695104" behindDoc="1" locked="0" layoutInCell="1" allowOverlap="1" wp14:anchorId="0DCAFBB8" wp14:editId="3F27741F">
                <wp:simplePos x="0" y="0"/>
                <wp:positionH relativeFrom="column">
                  <wp:posOffset>3719195</wp:posOffset>
                </wp:positionH>
                <wp:positionV relativeFrom="paragraph">
                  <wp:posOffset>546735</wp:posOffset>
                </wp:positionV>
                <wp:extent cx="2219325" cy="635"/>
                <wp:effectExtent l="0" t="0" r="9525" b="0"/>
                <wp:wrapTight wrapText="bothSides">
                  <wp:wrapPolygon edited="0">
                    <wp:start x="0" y="0"/>
                    <wp:lineTo x="0" y="20057"/>
                    <wp:lineTo x="21507" y="20057"/>
                    <wp:lineTo x="21507"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a:effectLst/>
                      </wps:spPr>
                      <wps:txbx>
                        <w:txbxContent>
                          <w:p w:rsidR="00510F67" w:rsidRPr="00E85DF4" w:rsidRDefault="00510F67" w:rsidP="00510F67">
                            <w:pPr>
                              <w:pStyle w:val="Caption"/>
                              <w:rPr>
                                <w:noProof/>
                              </w:rPr>
                            </w:pPr>
                            <w:r>
                              <w:t xml:space="preserve">Figure </w:t>
                            </w:r>
                            <w:r w:rsidR="00F41D96">
                              <w:fldChar w:fldCharType="begin"/>
                            </w:r>
                            <w:r w:rsidR="00F41D96">
                              <w:instrText xml:space="preserve"> SEQ Figure \* ARABIC </w:instrText>
                            </w:r>
                            <w:r w:rsidR="00F41D96">
                              <w:fldChar w:fldCharType="separate"/>
                            </w:r>
                            <w:r w:rsidR="00F62903">
                              <w:rPr>
                                <w:noProof/>
                              </w:rPr>
                              <w:t>8</w:t>
                            </w:r>
                            <w:r w:rsidR="00F41D96">
                              <w:rPr>
                                <w:noProof/>
                              </w:rPr>
                              <w:fldChar w:fldCharType="end"/>
                            </w:r>
                            <w:r>
                              <w:t>: One of the protective 'render tents'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9" type="#_x0000_t202" style="position:absolute;left:0;text-align:left;margin-left:292.85pt;margin-top:43.05pt;width:174.7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" stroked="f">
                <v:textbox style="mso-fit-shape-to-text:t" inset="0,0,0,0">
                  <w:txbxContent>
                    <w:p w:rsidR="00510F67" w:rsidRPr="00E85DF4" w:rsidRDefault="00510F67" w:rsidP="00510F67">
                      <w:pPr>
                        <w:pStyle w:val="Caption"/>
                        <w:rPr>
                          <w:noProof/>
                        </w:rPr>
                      </w:pPr>
                      <w:r>
                        <w:t xml:space="preserve">Figure </w:t>
                      </w:r>
                      <w:r w:rsidR="00F41D96">
                        <w:fldChar w:fldCharType="begin"/>
                      </w:r>
                      <w:r w:rsidR="00F41D96">
                        <w:instrText xml:space="preserve"> SEQ Figure \* ARABIC </w:instrText>
                      </w:r>
                      <w:r w:rsidR="00F41D96">
                        <w:fldChar w:fldCharType="separate"/>
                      </w:r>
                      <w:r w:rsidR="00F62903">
                        <w:rPr>
                          <w:noProof/>
                        </w:rPr>
                        <w:t>8</w:t>
                      </w:r>
                      <w:r w:rsidR="00F41D96">
                        <w:rPr>
                          <w:noProof/>
                        </w:rPr>
                        <w:fldChar w:fldCharType="end"/>
                      </w:r>
                      <w:r>
                        <w:t>: One of the protective 'render tents'</w:t>
                      </w:r>
                    </w:p>
                  </w:txbxContent>
                </v:textbox>
                <w10:wrap type="tight"/>
              </v:shape>
            </w:pict>
          </mc:Fallback>
        </mc:AlternateContent>
      </w:r>
      <w:r>
        <w:rPr>
          <w:rFonts w:ascii="Comic Sans MS" w:hAnsi="Comic Sans MS"/>
          <w:sz w:val="24"/>
        </w:rPr>
        <w:t>The Timberframe C</w:t>
      </w:r>
      <w:r w:rsidR="00D836A0">
        <w:rPr>
          <w:rFonts w:ascii="Comic Sans MS" w:hAnsi="Comic Sans MS"/>
          <w:sz w:val="24"/>
        </w:rPr>
        <w:t xml:space="preserve">ompany </w:t>
      </w:r>
      <w:r>
        <w:rPr>
          <w:rFonts w:ascii="Comic Sans MS" w:hAnsi="Comic Sans MS"/>
          <w:sz w:val="24"/>
        </w:rPr>
        <w:t xml:space="preserve">made some measurement errors, including: missing that </w:t>
      </w:r>
      <w:r w:rsidR="00D836A0">
        <w:rPr>
          <w:rFonts w:ascii="Comic Sans MS" w:hAnsi="Comic Sans MS"/>
          <w:sz w:val="24"/>
        </w:rPr>
        <w:t>there was a tall window that ran in one piece from kitchen to a bedroom</w:t>
      </w:r>
      <w:r>
        <w:rPr>
          <w:rFonts w:ascii="Comic Sans MS" w:hAnsi="Comic Sans MS"/>
          <w:sz w:val="24"/>
        </w:rPr>
        <w:t>; making the stairs 50mm too wide (see if you can see where the stairs are bedded into the wall); and making all the doorways 100mm too tall</w:t>
      </w:r>
      <w:r w:rsidR="00D836A0">
        <w:rPr>
          <w:rFonts w:ascii="Comic Sans MS" w:hAnsi="Comic Sans MS"/>
          <w:sz w:val="24"/>
        </w:rPr>
        <w:t xml:space="preserve">.  This resulted in </w:t>
      </w:r>
      <w:r>
        <w:rPr>
          <w:rFonts w:ascii="Comic Sans MS" w:hAnsi="Comic Sans MS"/>
          <w:sz w:val="24"/>
        </w:rPr>
        <w:t>additional</w:t>
      </w:r>
      <w:r w:rsidR="00D836A0">
        <w:rPr>
          <w:rFonts w:ascii="Comic Sans MS" w:hAnsi="Comic Sans MS"/>
          <w:sz w:val="24"/>
        </w:rPr>
        <w:t xml:space="preserve"> cost</w:t>
      </w:r>
      <w:r>
        <w:rPr>
          <w:rFonts w:ascii="Comic Sans MS" w:hAnsi="Comic Sans MS"/>
          <w:sz w:val="24"/>
        </w:rPr>
        <w:t>s</w:t>
      </w:r>
      <w:r w:rsidR="00D836A0">
        <w:rPr>
          <w:rFonts w:ascii="Comic Sans MS" w:hAnsi="Comic Sans MS"/>
          <w:sz w:val="24"/>
        </w:rPr>
        <w:t xml:space="preserve"> </w:t>
      </w:r>
      <w:r>
        <w:rPr>
          <w:rFonts w:ascii="Comic Sans MS" w:hAnsi="Comic Sans MS"/>
          <w:sz w:val="24"/>
        </w:rPr>
        <w:t xml:space="preserve">to us, although we did negotiate some quid pro quo.  </w:t>
      </w:r>
    </w:p>
    <w:p w:rsidR="00D836A0" w:rsidRDefault="00D836A0" w:rsidP="00741B4E">
      <w:pPr>
        <w:pStyle w:val="ListParagraph"/>
        <w:numPr>
          <w:ilvl w:val="0"/>
          <w:numId w:val="6"/>
        </w:numPr>
        <w:rPr>
          <w:rFonts w:ascii="Comic Sans MS" w:hAnsi="Comic Sans MS"/>
          <w:sz w:val="24"/>
        </w:rPr>
      </w:pPr>
      <w:r>
        <w:rPr>
          <w:rFonts w:ascii="Comic Sans MS" w:hAnsi="Comic Sans MS"/>
          <w:sz w:val="24"/>
        </w:rPr>
        <w:t xml:space="preserve">Installation of the very expensive but impressive </w:t>
      </w:r>
      <w:proofErr w:type="spellStart"/>
      <w:r>
        <w:rPr>
          <w:rFonts w:ascii="Comic Sans MS" w:hAnsi="Comic Sans MS"/>
          <w:sz w:val="24"/>
        </w:rPr>
        <w:t>Centor</w:t>
      </w:r>
      <w:proofErr w:type="spellEnd"/>
      <w:r>
        <w:rPr>
          <w:rFonts w:ascii="Comic Sans MS" w:hAnsi="Comic Sans MS"/>
          <w:sz w:val="24"/>
        </w:rPr>
        <w:t xml:space="preserve"> </w:t>
      </w:r>
      <w:proofErr w:type="spellStart"/>
      <w:r>
        <w:rPr>
          <w:rFonts w:ascii="Comic Sans MS" w:hAnsi="Comic Sans MS"/>
          <w:sz w:val="24"/>
        </w:rPr>
        <w:t>bifold</w:t>
      </w:r>
      <w:proofErr w:type="spellEnd"/>
      <w:r>
        <w:rPr>
          <w:rFonts w:ascii="Comic Sans MS" w:hAnsi="Comic Sans MS"/>
          <w:sz w:val="24"/>
        </w:rPr>
        <w:t xml:space="preserve"> door that took multiple visits over 4 months and for which the bill grew by 40%</w:t>
      </w:r>
    </w:p>
    <w:p w:rsidR="00F62903" w:rsidRDefault="00F62903" w:rsidP="00957699">
      <w:pPr>
        <w:jc w:val="center"/>
        <w:rPr>
          <w:rFonts w:ascii="Berlin Sans FB Demi" w:hAnsi="Berlin Sans FB Demi"/>
          <w:color w:val="1F497D" w:themeColor="text2"/>
          <w:sz w:val="32"/>
        </w:rPr>
      </w:pPr>
    </w:p>
    <w:p w:rsidR="00F62903" w:rsidRDefault="00F62903" w:rsidP="00957699">
      <w:pPr>
        <w:jc w:val="center"/>
        <w:rPr>
          <w:rFonts w:ascii="Berlin Sans FB Demi" w:hAnsi="Berlin Sans FB Demi"/>
          <w:color w:val="1F497D" w:themeColor="text2"/>
          <w:sz w:val="32"/>
        </w:rPr>
      </w:pPr>
    </w:p>
    <w:p w:rsidR="00837C95" w:rsidRDefault="00837C95">
      <w:pPr>
        <w:rPr>
          <w:rFonts w:ascii="Berlin Sans FB Demi" w:hAnsi="Berlin Sans FB Demi"/>
          <w:color w:val="1F497D" w:themeColor="text2"/>
          <w:sz w:val="32"/>
        </w:rPr>
      </w:pPr>
      <w:r>
        <w:rPr>
          <w:rFonts w:ascii="Berlin Sans FB Demi" w:hAnsi="Berlin Sans FB Demi"/>
          <w:color w:val="1F497D" w:themeColor="text2"/>
          <w:sz w:val="32"/>
        </w:rPr>
        <w:br w:type="page"/>
      </w:r>
    </w:p>
    <w:p w:rsidR="00957699" w:rsidRDefault="006636B0" w:rsidP="00957699">
      <w:pPr>
        <w:jc w:val="center"/>
        <w:rPr>
          <w:rFonts w:ascii="Berlin Sans FB Demi" w:hAnsi="Berlin Sans FB Demi"/>
          <w:color w:val="1F497D" w:themeColor="text2"/>
          <w:sz w:val="32"/>
        </w:rPr>
      </w:pPr>
      <w:r>
        <w:rPr>
          <w:rFonts w:ascii="Berlin Sans FB Demi" w:hAnsi="Berlin Sans FB Demi"/>
          <w:color w:val="1F497D" w:themeColor="text2"/>
          <w:sz w:val="32"/>
        </w:rPr>
        <w:lastRenderedPageBreak/>
        <w:t xml:space="preserve">Energy </w:t>
      </w:r>
      <w:r w:rsidR="00957699" w:rsidRPr="00957699">
        <w:rPr>
          <w:rFonts w:ascii="Berlin Sans FB Demi" w:hAnsi="Berlin Sans FB Demi"/>
          <w:color w:val="1F497D" w:themeColor="text2"/>
          <w:sz w:val="32"/>
        </w:rPr>
        <w:t>Specifications</w:t>
      </w:r>
    </w:p>
    <w:p w:rsidR="00957699" w:rsidRDefault="00957699" w:rsidP="00957699">
      <w:pPr>
        <w:pStyle w:val="ListParagraph"/>
        <w:numPr>
          <w:ilvl w:val="0"/>
          <w:numId w:val="3"/>
        </w:numPr>
        <w:rPr>
          <w:rFonts w:ascii="Comic Sans MS" w:hAnsi="Comic Sans MS"/>
          <w:sz w:val="24"/>
        </w:rPr>
      </w:pPr>
      <w:r>
        <w:rPr>
          <w:rFonts w:ascii="Comic Sans MS" w:hAnsi="Comic Sans MS"/>
          <w:sz w:val="24"/>
        </w:rPr>
        <w:t>Thermal Insulation ‘U values</w:t>
      </w:r>
      <w:r>
        <w:rPr>
          <w:rStyle w:val="FootnoteReference"/>
          <w:rFonts w:ascii="Comic Sans MS" w:hAnsi="Comic Sans MS"/>
          <w:sz w:val="24"/>
        </w:rPr>
        <w:footnoteReference w:id="1"/>
      </w:r>
      <w:r>
        <w:rPr>
          <w:rFonts w:ascii="Comic Sans MS" w:hAnsi="Comic Sans MS"/>
          <w:sz w:val="24"/>
        </w:rPr>
        <w:t>’:</w:t>
      </w:r>
    </w:p>
    <w:p w:rsidR="00957699" w:rsidRDefault="00957699" w:rsidP="00957699">
      <w:pPr>
        <w:pStyle w:val="ListParagraph"/>
        <w:numPr>
          <w:ilvl w:val="1"/>
          <w:numId w:val="3"/>
        </w:numPr>
        <w:rPr>
          <w:rFonts w:ascii="Comic Sans MS" w:hAnsi="Comic Sans MS"/>
          <w:sz w:val="24"/>
        </w:rPr>
      </w:pPr>
      <w:r>
        <w:rPr>
          <w:rFonts w:ascii="Comic Sans MS" w:hAnsi="Comic Sans MS"/>
          <w:sz w:val="24"/>
        </w:rPr>
        <w:t>Walls</w:t>
      </w:r>
      <w:r>
        <w:rPr>
          <w:rFonts w:ascii="Comic Sans MS" w:hAnsi="Comic Sans MS"/>
          <w:sz w:val="24"/>
        </w:rPr>
        <w:tab/>
      </w:r>
      <w:r>
        <w:rPr>
          <w:rFonts w:ascii="Comic Sans MS" w:hAnsi="Comic Sans MS"/>
          <w:sz w:val="24"/>
        </w:rPr>
        <w:tab/>
        <w:t>0.15</w:t>
      </w:r>
    </w:p>
    <w:p w:rsidR="00957699" w:rsidRDefault="00957699" w:rsidP="00957699">
      <w:pPr>
        <w:pStyle w:val="ListParagraph"/>
        <w:numPr>
          <w:ilvl w:val="1"/>
          <w:numId w:val="3"/>
        </w:numPr>
        <w:rPr>
          <w:rFonts w:ascii="Comic Sans MS" w:hAnsi="Comic Sans MS"/>
          <w:sz w:val="24"/>
        </w:rPr>
      </w:pPr>
      <w:r>
        <w:rPr>
          <w:rFonts w:ascii="Comic Sans MS" w:hAnsi="Comic Sans MS"/>
          <w:sz w:val="24"/>
        </w:rPr>
        <w:t>Roof</w:t>
      </w:r>
      <w:r>
        <w:rPr>
          <w:rFonts w:ascii="Comic Sans MS" w:hAnsi="Comic Sans MS"/>
          <w:sz w:val="24"/>
        </w:rPr>
        <w:tab/>
      </w:r>
      <w:r>
        <w:rPr>
          <w:rFonts w:ascii="Comic Sans MS" w:hAnsi="Comic Sans MS"/>
          <w:sz w:val="24"/>
        </w:rPr>
        <w:tab/>
        <w:t>0.17</w:t>
      </w:r>
    </w:p>
    <w:p w:rsidR="00957699" w:rsidRDefault="00957699" w:rsidP="00957699">
      <w:pPr>
        <w:pStyle w:val="ListParagraph"/>
        <w:numPr>
          <w:ilvl w:val="1"/>
          <w:numId w:val="3"/>
        </w:numPr>
        <w:rPr>
          <w:rFonts w:ascii="Comic Sans MS" w:hAnsi="Comic Sans MS"/>
          <w:sz w:val="24"/>
        </w:rPr>
      </w:pPr>
      <w:r>
        <w:rPr>
          <w:rFonts w:ascii="Comic Sans MS" w:hAnsi="Comic Sans MS"/>
          <w:sz w:val="24"/>
        </w:rPr>
        <w:t>Floor</w:t>
      </w:r>
      <w:r>
        <w:rPr>
          <w:rFonts w:ascii="Comic Sans MS" w:hAnsi="Comic Sans MS"/>
          <w:sz w:val="24"/>
        </w:rPr>
        <w:tab/>
      </w:r>
      <w:r>
        <w:rPr>
          <w:rFonts w:ascii="Comic Sans MS" w:hAnsi="Comic Sans MS"/>
          <w:sz w:val="24"/>
        </w:rPr>
        <w:tab/>
        <w:t>0.17</w:t>
      </w:r>
    </w:p>
    <w:p w:rsidR="00957699" w:rsidRDefault="00957699" w:rsidP="00957699">
      <w:pPr>
        <w:pStyle w:val="ListParagraph"/>
        <w:numPr>
          <w:ilvl w:val="1"/>
          <w:numId w:val="3"/>
        </w:numPr>
        <w:rPr>
          <w:rFonts w:ascii="Comic Sans MS" w:hAnsi="Comic Sans MS"/>
          <w:sz w:val="24"/>
        </w:rPr>
      </w:pPr>
      <w:r>
        <w:rPr>
          <w:rFonts w:ascii="Comic Sans MS" w:hAnsi="Comic Sans MS"/>
          <w:sz w:val="24"/>
        </w:rPr>
        <w:t xml:space="preserve">Windows </w:t>
      </w:r>
      <w:r>
        <w:rPr>
          <w:rFonts w:ascii="Comic Sans MS" w:hAnsi="Comic Sans MS"/>
          <w:sz w:val="24"/>
        </w:rPr>
        <w:tab/>
        <w:t>0.96 (average)</w:t>
      </w:r>
    </w:p>
    <w:p w:rsidR="00957699" w:rsidRDefault="00957699" w:rsidP="00957699">
      <w:pPr>
        <w:pStyle w:val="ListParagraph"/>
        <w:numPr>
          <w:ilvl w:val="0"/>
          <w:numId w:val="3"/>
        </w:numPr>
        <w:rPr>
          <w:rFonts w:ascii="Comic Sans MS" w:hAnsi="Comic Sans MS"/>
          <w:sz w:val="24"/>
        </w:rPr>
      </w:pPr>
      <w:r>
        <w:rPr>
          <w:rFonts w:ascii="Comic Sans MS" w:hAnsi="Comic Sans MS"/>
          <w:sz w:val="24"/>
        </w:rPr>
        <w:t xml:space="preserve">Air change </w:t>
      </w:r>
      <w:r w:rsidR="00057166">
        <w:rPr>
          <w:rFonts w:ascii="Comic Sans MS" w:hAnsi="Comic Sans MS"/>
          <w:sz w:val="24"/>
        </w:rPr>
        <w:t>rate</w:t>
      </w:r>
      <w:r w:rsidR="00057166">
        <w:rPr>
          <w:rFonts w:ascii="Comic Sans MS" w:hAnsi="Comic Sans MS"/>
          <w:sz w:val="24"/>
        </w:rPr>
        <w:tab/>
        <w:t>4.9M</w:t>
      </w:r>
      <w:r w:rsidR="00057166" w:rsidRPr="00057166">
        <w:rPr>
          <w:rFonts w:ascii="Comic Sans MS" w:hAnsi="Comic Sans MS"/>
          <w:sz w:val="24"/>
          <w:vertAlign w:val="superscript"/>
        </w:rPr>
        <w:t>3</w:t>
      </w:r>
      <w:r w:rsidR="00057166">
        <w:rPr>
          <w:rFonts w:ascii="Comic Sans MS" w:hAnsi="Comic Sans MS"/>
          <w:sz w:val="24"/>
        </w:rPr>
        <w:t>/M</w:t>
      </w:r>
      <w:r w:rsidR="00057166" w:rsidRPr="00057166">
        <w:rPr>
          <w:rFonts w:ascii="Comic Sans MS" w:hAnsi="Comic Sans MS"/>
          <w:sz w:val="24"/>
          <w:vertAlign w:val="superscript"/>
        </w:rPr>
        <w:t>2</w:t>
      </w:r>
      <w:r w:rsidR="00057166">
        <w:rPr>
          <w:rFonts w:ascii="Comic Sans MS" w:hAnsi="Comic Sans MS"/>
          <w:sz w:val="24"/>
        </w:rPr>
        <w:t>/h</w:t>
      </w:r>
      <w:r>
        <w:rPr>
          <w:rStyle w:val="FootnoteReference"/>
          <w:rFonts w:ascii="Comic Sans MS" w:hAnsi="Comic Sans MS"/>
          <w:sz w:val="24"/>
        </w:rPr>
        <w:footnoteReference w:id="2"/>
      </w:r>
    </w:p>
    <w:p w:rsidR="00957699" w:rsidRDefault="00957699" w:rsidP="00957699">
      <w:pPr>
        <w:pStyle w:val="ListParagraph"/>
        <w:numPr>
          <w:ilvl w:val="0"/>
          <w:numId w:val="3"/>
        </w:numPr>
        <w:rPr>
          <w:rFonts w:ascii="Comic Sans MS" w:hAnsi="Comic Sans MS"/>
          <w:sz w:val="24"/>
        </w:rPr>
      </w:pPr>
      <w:r>
        <w:rPr>
          <w:rFonts w:ascii="Comic Sans MS" w:hAnsi="Comic Sans MS"/>
          <w:sz w:val="24"/>
        </w:rPr>
        <w:t>PV generation</w:t>
      </w:r>
      <w:r>
        <w:rPr>
          <w:rFonts w:ascii="Comic Sans MS" w:hAnsi="Comic Sans MS"/>
          <w:sz w:val="24"/>
        </w:rPr>
        <w:tab/>
        <w:t>4Kw(peak)</w:t>
      </w:r>
      <w:r w:rsidR="006636B0">
        <w:rPr>
          <w:rFonts w:ascii="Comic Sans MS" w:hAnsi="Comic Sans MS"/>
          <w:sz w:val="24"/>
        </w:rPr>
        <w:t xml:space="preserve"> driving immersion heater into thermal store</w:t>
      </w:r>
    </w:p>
    <w:p w:rsidR="00957699" w:rsidRDefault="00957699" w:rsidP="00957699">
      <w:pPr>
        <w:pStyle w:val="ListParagraph"/>
        <w:numPr>
          <w:ilvl w:val="0"/>
          <w:numId w:val="3"/>
        </w:numPr>
        <w:rPr>
          <w:rFonts w:ascii="Comic Sans MS" w:hAnsi="Comic Sans MS"/>
          <w:sz w:val="24"/>
        </w:rPr>
      </w:pPr>
      <w:r>
        <w:rPr>
          <w:rFonts w:ascii="Comic Sans MS" w:hAnsi="Comic Sans MS"/>
          <w:sz w:val="24"/>
        </w:rPr>
        <w:t>Thermal store</w:t>
      </w:r>
      <w:r>
        <w:rPr>
          <w:rStyle w:val="FootnoteReference"/>
          <w:rFonts w:ascii="Comic Sans MS" w:hAnsi="Comic Sans MS"/>
          <w:sz w:val="24"/>
        </w:rPr>
        <w:footnoteReference w:id="3"/>
      </w:r>
      <w:r w:rsidR="00057166">
        <w:rPr>
          <w:rFonts w:ascii="Comic Sans MS" w:hAnsi="Comic Sans MS"/>
          <w:sz w:val="24"/>
        </w:rPr>
        <w:tab/>
        <w:t>17</w:t>
      </w:r>
      <w:r>
        <w:rPr>
          <w:rFonts w:ascii="Comic Sans MS" w:hAnsi="Comic Sans MS"/>
          <w:sz w:val="24"/>
        </w:rPr>
        <w:t xml:space="preserve">0L buffer </w:t>
      </w:r>
      <w:r w:rsidR="00057166">
        <w:rPr>
          <w:rFonts w:ascii="Comic Sans MS" w:hAnsi="Comic Sans MS"/>
          <w:sz w:val="24"/>
        </w:rPr>
        <w:t>only and no stored domestic hot water</w:t>
      </w:r>
      <w:r>
        <w:rPr>
          <w:rFonts w:ascii="Comic Sans MS" w:hAnsi="Comic Sans MS"/>
          <w:sz w:val="24"/>
        </w:rPr>
        <w:t>- loses 0.3-degC/</w:t>
      </w:r>
      <w:proofErr w:type="spellStart"/>
      <w:r>
        <w:rPr>
          <w:rFonts w:ascii="Comic Sans MS" w:hAnsi="Comic Sans MS"/>
          <w:sz w:val="24"/>
        </w:rPr>
        <w:t>hr</w:t>
      </w:r>
      <w:proofErr w:type="spellEnd"/>
      <w:r>
        <w:rPr>
          <w:rFonts w:ascii="Comic Sans MS" w:hAnsi="Comic Sans MS"/>
          <w:sz w:val="24"/>
        </w:rPr>
        <w:t xml:space="preserve"> at 85-degC</w:t>
      </w:r>
    </w:p>
    <w:p w:rsidR="00957699" w:rsidRDefault="00957699" w:rsidP="00957699">
      <w:pPr>
        <w:pStyle w:val="ListParagraph"/>
        <w:numPr>
          <w:ilvl w:val="0"/>
          <w:numId w:val="3"/>
        </w:numPr>
        <w:rPr>
          <w:rFonts w:ascii="Comic Sans MS" w:hAnsi="Comic Sans MS"/>
          <w:sz w:val="24"/>
        </w:rPr>
      </w:pPr>
      <w:r>
        <w:rPr>
          <w:rFonts w:ascii="Comic Sans MS" w:hAnsi="Comic Sans MS"/>
          <w:sz w:val="24"/>
        </w:rPr>
        <w:t>Heat recovery</w:t>
      </w:r>
      <w:r>
        <w:rPr>
          <w:rStyle w:val="FootnoteReference"/>
          <w:rFonts w:ascii="Comic Sans MS" w:hAnsi="Comic Sans MS"/>
          <w:sz w:val="24"/>
        </w:rPr>
        <w:footnoteReference w:id="4"/>
      </w:r>
      <w:r>
        <w:rPr>
          <w:rFonts w:ascii="Comic Sans MS" w:hAnsi="Comic Sans MS"/>
          <w:sz w:val="24"/>
        </w:rPr>
        <w:tab/>
        <w:t>95% efficient</w:t>
      </w:r>
    </w:p>
    <w:p w:rsidR="006636B0" w:rsidRDefault="006636B0" w:rsidP="00957699">
      <w:pPr>
        <w:pStyle w:val="ListParagraph"/>
        <w:numPr>
          <w:ilvl w:val="0"/>
          <w:numId w:val="3"/>
        </w:numPr>
        <w:rPr>
          <w:rFonts w:ascii="Comic Sans MS" w:hAnsi="Comic Sans MS"/>
          <w:sz w:val="24"/>
        </w:rPr>
      </w:pPr>
      <w:r>
        <w:rPr>
          <w:rFonts w:ascii="Comic Sans MS" w:hAnsi="Comic Sans MS"/>
          <w:sz w:val="24"/>
        </w:rPr>
        <w:t>Solar gain</w:t>
      </w:r>
      <w:r>
        <w:rPr>
          <w:rStyle w:val="FootnoteReference"/>
          <w:rFonts w:ascii="Comic Sans MS" w:hAnsi="Comic Sans MS"/>
          <w:sz w:val="24"/>
        </w:rPr>
        <w:footnoteReference w:id="5"/>
      </w:r>
    </w:p>
    <w:p w:rsidR="00957699" w:rsidRDefault="00957699" w:rsidP="00957699">
      <w:pPr>
        <w:pStyle w:val="ListParagraph"/>
        <w:numPr>
          <w:ilvl w:val="0"/>
          <w:numId w:val="3"/>
        </w:numPr>
        <w:rPr>
          <w:rFonts w:ascii="Comic Sans MS" w:hAnsi="Comic Sans MS"/>
          <w:sz w:val="24"/>
        </w:rPr>
      </w:pPr>
      <w:r>
        <w:rPr>
          <w:rFonts w:ascii="Comic Sans MS" w:hAnsi="Comic Sans MS"/>
          <w:sz w:val="24"/>
        </w:rPr>
        <w:t>Lights</w:t>
      </w:r>
      <w:r>
        <w:rPr>
          <w:rFonts w:ascii="Comic Sans MS" w:hAnsi="Comic Sans MS"/>
          <w:sz w:val="24"/>
        </w:rPr>
        <w:tab/>
      </w:r>
      <w:r>
        <w:rPr>
          <w:rFonts w:ascii="Comic Sans MS" w:hAnsi="Comic Sans MS"/>
          <w:sz w:val="24"/>
        </w:rPr>
        <w:tab/>
      </w:r>
      <w:r>
        <w:rPr>
          <w:rFonts w:ascii="Comic Sans MS" w:hAnsi="Comic Sans MS"/>
          <w:sz w:val="24"/>
        </w:rPr>
        <w:tab/>
        <w:t>All low energy, either LED or CFL, many in low usage areas on proximity sensors</w:t>
      </w:r>
    </w:p>
    <w:p w:rsidR="00957699" w:rsidRDefault="00957699" w:rsidP="00957699">
      <w:pPr>
        <w:pStyle w:val="ListParagraph"/>
        <w:numPr>
          <w:ilvl w:val="0"/>
          <w:numId w:val="3"/>
        </w:numPr>
        <w:rPr>
          <w:rFonts w:ascii="Comic Sans MS" w:hAnsi="Comic Sans MS"/>
          <w:sz w:val="24"/>
        </w:rPr>
      </w:pPr>
      <w:r>
        <w:rPr>
          <w:rFonts w:ascii="Comic Sans MS" w:hAnsi="Comic Sans MS"/>
          <w:sz w:val="24"/>
        </w:rPr>
        <w:t>Back-up heat</w:t>
      </w:r>
      <w:r>
        <w:rPr>
          <w:rFonts w:ascii="Comic Sans MS" w:hAnsi="Comic Sans MS"/>
          <w:sz w:val="24"/>
        </w:rPr>
        <w:tab/>
        <w:t xml:space="preserve">2Kw electric fire in living room (mainly for fire effect) and </w:t>
      </w:r>
      <w:r w:rsidR="006636B0">
        <w:rPr>
          <w:rFonts w:ascii="Comic Sans MS" w:hAnsi="Comic Sans MS"/>
          <w:sz w:val="24"/>
        </w:rPr>
        <w:t>36Kw conventional condensing gas boiler</w:t>
      </w:r>
    </w:p>
    <w:p w:rsidR="006636B0" w:rsidRDefault="006636B0" w:rsidP="00957699">
      <w:pPr>
        <w:pStyle w:val="ListParagraph"/>
        <w:numPr>
          <w:ilvl w:val="0"/>
          <w:numId w:val="3"/>
        </w:numPr>
        <w:rPr>
          <w:rFonts w:ascii="Comic Sans MS" w:hAnsi="Comic Sans MS"/>
          <w:sz w:val="24"/>
        </w:rPr>
      </w:pPr>
      <w:r>
        <w:rPr>
          <w:rFonts w:ascii="Comic Sans MS" w:hAnsi="Comic Sans MS"/>
          <w:sz w:val="24"/>
        </w:rPr>
        <w:t>Heating control</w:t>
      </w:r>
      <w:r>
        <w:rPr>
          <w:rFonts w:ascii="Comic Sans MS" w:hAnsi="Comic Sans MS"/>
          <w:sz w:val="24"/>
        </w:rPr>
        <w:tab/>
      </w:r>
      <w:proofErr w:type="spellStart"/>
      <w:r>
        <w:rPr>
          <w:rFonts w:ascii="Comic Sans MS" w:hAnsi="Comic Sans MS"/>
          <w:sz w:val="24"/>
        </w:rPr>
        <w:t>Heatmiser</w:t>
      </w:r>
      <w:proofErr w:type="spellEnd"/>
      <w:r>
        <w:rPr>
          <w:rFonts w:ascii="Comic Sans MS" w:hAnsi="Comic Sans MS"/>
          <w:sz w:val="24"/>
        </w:rPr>
        <w:t xml:space="preserve"> system</w:t>
      </w:r>
    </w:p>
    <w:p w:rsidR="006636B0" w:rsidRDefault="006636B0" w:rsidP="00957699">
      <w:pPr>
        <w:pStyle w:val="ListParagraph"/>
        <w:numPr>
          <w:ilvl w:val="0"/>
          <w:numId w:val="3"/>
        </w:numPr>
        <w:rPr>
          <w:rFonts w:ascii="Comic Sans MS" w:hAnsi="Comic Sans MS"/>
          <w:sz w:val="24"/>
        </w:rPr>
      </w:pPr>
      <w:r>
        <w:rPr>
          <w:rFonts w:ascii="Comic Sans MS" w:hAnsi="Comic Sans MS"/>
          <w:sz w:val="24"/>
        </w:rPr>
        <w:t>Cooking</w:t>
      </w:r>
      <w:r>
        <w:rPr>
          <w:rFonts w:ascii="Comic Sans MS" w:hAnsi="Comic Sans MS"/>
          <w:sz w:val="24"/>
        </w:rPr>
        <w:tab/>
      </w:r>
      <w:r>
        <w:rPr>
          <w:rFonts w:ascii="Comic Sans MS" w:hAnsi="Comic Sans MS"/>
          <w:sz w:val="24"/>
        </w:rPr>
        <w:tab/>
        <w:t>All electric, oven and inductive hob</w:t>
      </w:r>
    </w:p>
    <w:p w:rsidR="006636B0" w:rsidRDefault="006636B0" w:rsidP="00957699">
      <w:pPr>
        <w:pStyle w:val="ListParagraph"/>
        <w:numPr>
          <w:ilvl w:val="0"/>
          <w:numId w:val="3"/>
        </w:numPr>
        <w:rPr>
          <w:rFonts w:ascii="Comic Sans MS" w:hAnsi="Comic Sans MS"/>
          <w:sz w:val="24"/>
        </w:rPr>
      </w:pPr>
      <w:r>
        <w:rPr>
          <w:rFonts w:ascii="Comic Sans MS" w:hAnsi="Comic Sans MS"/>
          <w:sz w:val="24"/>
        </w:rPr>
        <w:t>Extraction</w:t>
      </w:r>
      <w:r>
        <w:rPr>
          <w:rFonts w:ascii="Comic Sans MS" w:hAnsi="Comic Sans MS"/>
          <w:sz w:val="24"/>
        </w:rPr>
        <w:tab/>
      </w:r>
      <w:r>
        <w:rPr>
          <w:rFonts w:ascii="Comic Sans MS" w:hAnsi="Comic Sans MS"/>
          <w:sz w:val="24"/>
        </w:rPr>
        <w:tab/>
        <w:t>Kitchen recirculation only, air removed by MVHR which can be boosted in kitchen and all bathrooms</w:t>
      </w:r>
    </w:p>
    <w:p w:rsidR="006636B0" w:rsidRDefault="006636B0" w:rsidP="006636B0">
      <w:pPr>
        <w:jc w:val="center"/>
        <w:rPr>
          <w:rFonts w:ascii="Berlin Sans FB Demi" w:hAnsi="Berlin Sans FB Demi"/>
          <w:color w:val="1F497D" w:themeColor="text2"/>
          <w:sz w:val="32"/>
        </w:rPr>
      </w:pPr>
      <w:r>
        <w:rPr>
          <w:rFonts w:ascii="Berlin Sans FB Demi" w:hAnsi="Berlin Sans FB Demi"/>
          <w:color w:val="1F497D" w:themeColor="text2"/>
          <w:sz w:val="32"/>
        </w:rPr>
        <w:t>Other Specifications</w:t>
      </w:r>
    </w:p>
    <w:p w:rsidR="006636B0" w:rsidRDefault="006636B0" w:rsidP="006636B0">
      <w:pPr>
        <w:pStyle w:val="ListParagraph"/>
        <w:numPr>
          <w:ilvl w:val="0"/>
          <w:numId w:val="4"/>
        </w:numPr>
        <w:rPr>
          <w:rFonts w:ascii="Comic Sans MS" w:hAnsi="Comic Sans MS"/>
          <w:sz w:val="24"/>
        </w:rPr>
      </w:pPr>
      <w:r>
        <w:rPr>
          <w:rFonts w:ascii="Comic Sans MS" w:hAnsi="Comic Sans MS"/>
          <w:sz w:val="24"/>
        </w:rPr>
        <w:t xml:space="preserve">Built in 5.1 and </w:t>
      </w:r>
      <w:proofErr w:type="spellStart"/>
      <w:r>
        <w:rPr>
          <w:rFonts w:ascii="Comic Sans MS" w:hAnsi="Comic Sans MS"/>
          <w:sz w:val="24"/>
        </w:rPr>
        <w:t>hifi</w:t>
      </w:r>
      <w:proofErr w:type="spellEnd"/>
      <w:r>
        <w:rPr>
          <w:rFonts w:ascii="Comic Sans MS" w:hAnsi="Comic Sans MS"/>
          <w:sz w:val="24"/>
        </w:rPr>
        <w:t xml:space="preserve"> stereo wiring</w:t>
      </w:r>
    </w:p>
    <w:p w:rsidR="006636B0" w:rsidRDefault="006636B0" w:rsidP="006636B0">
      <w:pPr>
        <w:pStyle w:val="ListParagraph"/>
        <w:numPr>
          <w:ilvl w:val="0"/>
          <w:numId w:val="4"/>
        </w:numPr>
        <w:rPr>
          <w:rFonts w:ascii="Comic Sans MS" w:hAnsi="Comic Sans MS"/>
          <w:sz w:val="24"/>
        </w:rPr>
      </w:pPr>
      <w:r>
        <w:rPr>
          <w:rFonts w:ascii="Comic Sans MS" w:hAnsi="Comic Sans MS"/>
          <w:sz w:val="24"/>
        </w:rPr>
        <w:t xml:space="preserve">Cat 6E cabling and </w:t>
      </w:r>
      <w:r w:rsidR="00863597">
        <w:rPr>
          <w:rFonts w:ascii="Comic Sans MS" w:hAnsi="Comic Sans MS"/>
          <w:sz w:val="24"/>
        </w:rPr>
        <w:t>DTV</w:t>
      </w:r>
      <w:r>
        <w:rPr>
          <w:rFonts w:ascii="Comic Sans MS" w:hAnsi="Comic Sans MS"/>
          <w:sz w:val="24"/>
        </w:rPr>
        <w:t xml:space="preserve"> to all living rooms and bedrooms</w:t>
      </w:r>
    </w:p>
    <w:p w:rsidR="006636B0" w:rsidRDefault="006636B0" w:rsidP="006636B0">
      <w:pPr>
        <w:pStyle w:val="ListParagraph"/>
        <w:numPr>
          <w:ilvl w:val="0"/>
          <w:numId w:val="4"/>
        </w:numPr>
        <w:rPr>
          <w:rFonts w:ascii="Comic Sans MS" w:hAnsi="Comic Sans MS"/>
          <w:sz w:val="24"/>
        </w:rPr>
      </w:pPr>
      <w:r>
        <w:rPr>
          <w:rFonts w:ascii="Comic Sans MS" w:hAnsi="Comic Sans MS"/>
          <w:sz w:val="24"/>
        </w:rPr>
        <w:t>Server system fitted for interaction through Cat 6E cabling – smart TVs</w:t>
      </w:r>
    </w:p>
    <w:p w:rsidR="006636B0" w:rsidRDefault="006636B0" w:rsidP="006636B0">
      <w:pPr>
        <w:pStyle w:val="ListParagraph"/>
        <w:numPr>
          <w:ilvl w:val="0"/>
          <w:numId w:val="4"/>
        </w:numPr>
        <w:rPr>
          <w:rFonts w:ascii="Comic Sans MS" w:hAnsi="Comic Sans MS"/>
          <w:sz w:val="24"/>
        </w:rPr>
      </w:pPr>
      <w:r>
        <w:rPr>
          <w:rFonts w:ascii="Comic Sans MS" w:hAnsi="Comic Sans MS"/>
          <w:sz w:val="24"/>
        </w:rPr>
        <w:t>Sky TV cabled to living rooms</w:t>
      </w:r>
    </w:p>
    <w:p w:rsidR="006636B0" w:rsidRDefault="006636B0" w:rsidP="006636B0">
      <w:pPr>
        <w:pStyle w:val="ListParagraph"/>
        <w:numPr>
          <w:ilvl w:val="0"/>
          <w:numId w:val="4"/>
        </w:numPr>
        <w:rPr>
          <w:rFonts w:ascii="Comic Sans MS" w:hAnsi="Comic Sans MS"/>
          <w:sz w:val="24"/>
        </w:rPr>
      </w:pPr>
      <w:r>
        <w:rPr>
          <w:rFonts w:ascii="Comic Sans MS" w:hAnsi="Comic Sans MS"/>
          <w:sz w:val="24"/>
        </w:rPr>
        <w:t>BT sockets collocated with Sky TV outlets for interactive services</w:t>
      </w:r>
    </w:p>
    <w:p w:rsidR="006636B0" w:rsidRPr="00B82F18" w:rsidRDefault="006636B0" w:rsidP="00EC6160">
      <w:pPr>
        <w:pStyle w:val="ListParagraph"/>
        <w:numPr>
          <w:ilvl w:val="0"/>
          <w:numId w:val="4"/>
        </w:numPr>
        <w:rPr>
          <w:rFonts w:ascii="Comic Sans MS" w:hAnsi="Comic Sans MS"/>
          <w:sz w:val="24"/>
        </w:rPr>
      </w:pPr>
      <w:r w:rsidRPr="00B82F18">
        <w:rPr>
          <w:rFonts w:ascii="Comic Sans MS" w:hAnsi="Comic Sans MS"/>
          <w:sz w:val="24"/>
        </w:rPr>
        <w:t>Four channel CCTV, 2 internal and 2 external cameras with DVR</w:t>
      </w:r>
    </w:p>
    <w:p w:rsidR="00EC6160" w:rsidRDefault="00EC6160">
      <w:pPr>
        <w:rPr>
          <w:rFonts w:ascii="Comic Sans MS" w:hAnsi="Comic Sans MS"/>
          <w:sz w:val="24"/>
        </w:rPr>
      </w:pPr>
      <w:r>
        <w:rPr>
          <w:rFonts w:ascii="Comic Sans MS" w:hAnsi="Comic Sans MS"/>
          <w:sz w:val="24"/>
        </w:rPr>
        <w:br w:type="page"/>
      </w:r>
    </w:p>
    <w:p w:rsidR="00EC6160" w:rsidRDefault="00B82F18" w:rsidP="00EC6160">
      <w:pPr>
        <w:pStyle w:val="ListParagraph"/>
        <w:jc w:val="center"/>
        <w:rPr>
          <w:rFonts w:ascii="Berlin Sans FB Demi" w:hAnsi="Berlin Sans FB Demi"/>
          <w:color w:val="1F497D" w:themeColor="text2"/>
          <w:sz w:val="32"/>
        </w:rPr>
      </w:pPr>
      <w:r>
        <w:rPr>
          <w:rFonts w:ascii="Berlin Sans FB Demi" w:hAnsi="Berlin Sans FB Demi"/>
          <w:color w:val="1F497D" w:themeColor="text2"/>
          <w:sz w:val="32"/>
        </w:rPr>
        <w:lastRenderedPageBreak/>
        <w:t>Suppliers</w:t>
      </w:r>
    </w:p>
    <w:p w:rsidR="00EC6160" w:rsidRDefault="00803B13" w:rsidP="00EC6160">
      <w:pPr>
        <w:pStyle w:val="ListParagraph"/>
        <w:jc w:val="center"/>
        <w:rPr>
          <w:rFonts w:ascii="Berlin Sans FB Demi" w:hAnsi="Berlin Sans FB Demi"/>
          <w:color w:val="1F497D" w:themeColor="text2"/>
          <w:sz w:val="32"/>
        </w:rPr>
      </w:pPr>
      <w:r>
        <w:rPr>
          <w:rFonts w:ascii="Comic Sans MS" w:hAnsi="Comic Sans MS"/>
          <w:noProof/>
          <w:sz w:val="24"/>
          <w:lang w:eastAsia="en-GB"/>
        </w:rPr>
        <w:drawing>
          <wp:anchor distT="0" distB="0" distL="114300" distR="114300" simplePos="0" relativeHeight="251697152" behindDoc="0" locked="0" layoutInCell="1" allowOverlap="1" wp14:anchorId="02F161E0" wp14:editId="01447784">
            <wp:simplePos x="0" y="0"/>
            <wp:positionH relativeFrom="column">
              <wp:posOffset>2832234</wp:posOffset>
            </wp:positionH>
            <wp:positionV relativeFrom="paragraph">
              <wp:posOffset>142803</wp:posOffset>
            </wp:positionV>
            <wp:extent cx="1138849" cy="507702"/>
            <wp:effectExtent l="0" t="0" r="4445" b="698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8849" cy="5077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B13" w:rsidRDefault="00803B13" w:rsidP="00803B13">
      <w:pPr>
        <w:pStyle w:val="ListParagraph"/>
        <w:rPr>
          <w:rFonts w:ascii="Comic Sans MS" w:hAnsi="Comic Sans MS"/>
          <w:sz w:val="24"/>
        </w:rPr>
      </w:pPr>
      <w:r>
        <w:rPr>
          <w:rFonts w:ascii="Comic Sans MS" w:hAnsi="Comic Sans MS"/>
          <w:sz w:val="24"/>
        </w:rPr>
        <w:t>Underfloor insulation system</w:t>
      </w:r>
    </w:p>
    <w:p w:rsidR="00803B13" w:rsidRDefault="00827779" w:rsidP="00803B13">
      <w:pPr>
        <w:pStyle w:val="ListParagraph"/>
        <w:rPr>
          <w:rFonts w:ascii="Comic Sans MS" w:hAnsi="Comic Sans MS"/>
          <w:sz w:val="24"/>
        </w:rPr>
      </w:pPr>
      <w:r>
        <w:rPr>
          <w:rFonts w:ascii="Calibri" w:hAnsi="Calibri"/>
          <w:noProof/>
          <w:color w:val="176DAB"/>
          <w:sz w:val="20"/>
          <w:szCs w:val="20"/>
          <w:lang w:eastAsia="en-GB"/>
        </w:rPr>
        <w:drawing>
          <wp:anchor distT="0" distB="0" distL="114300" distR="114300" simplePos="0" relativeHeight="251696128" behindDoc="0" locked="0" layoutInCell="1" allowOverlap="1" wp14:anchorId="10CBDED0" wp14:editId="782F9EF6">
            <wp:simplePos x="0" y="0"/>
            <wp:positionH relativeFrom="column">
              <wp:posOffset>1608428</wp:posOffset>
            </wp:positionH>
            <wp:positionV relativeFrom="paragraph">
              <wp:posOffset>180805</wp:posOffset>
            </wp:positionV>
            <wp:extent cx="2327275" cy="389255"/>
            <wp:effectExtent l="0" t="0" r="0" b="0"/>
            <wp:wrapNone/>
            <wp:docPr id="31" name="Picture 31" descr="Frame Wise Lt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me Wise Lt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727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779" w:rsidRDefault="00803B13" w:rsidP="00827779">
      <w:pPr>
        <w:pStyle w:val="ListParagraph"/>
        <w:rPr>
          <w:rFonts w:ascii="Comic Sans MS" w:hAnsi="Comic Sans MS"/>
          <w:sz w:val="24"/>
        </w:rPr>
      </w:pPr>
      <w:proofErr w:type="spellStart"/>
      <w:r w:rsidRPr="00803B13">
        <w:rPr>
          <w:rFonts w:ascii="Comic Sans MS" w:hAnsi="Comic Sans MS"/>
          <w:sz w:val="24"/>
        </w:rPr>
        <w:t>Timerframe</w:t>
      </w:r>
      <w:proofErr w:type="spellEnd"/>
    </w:p>
    <w:p w:rsidR="00827779" w:rsidRDefault="00A63E3F" w:rsidP="00827779">
      <w:pPr>
        <w:pStyle w:val="ListParagraph"/>
        <w:rPr>
          <w:rFonts w:ascii="Comic Sans MS" w:hAnsi="Comic Sans MS"/>
          <w:sz w:val="24"/>
        </w:rPr>
      </w:pPr>
      <w:r w:rsidRPr="00827779">
        <w:rPr>
          <w:rFonts w:ascii="Trebuchet MS" w:eastAsia="Times New Roman" w:hAnsi="Trebuchet MS" w:cs="Times New Roman"/>
          <w:noProof/>
          <w:color w:val="333333"/>
          <w:sz w:val="17"/>
          <w:szCs w:val="17"/>
          <w:lang w:eastAsia="en-GB"/>
        </w:rPr>
        <w:drawing>
          <wp:anchor distT="0" distB="0" distL="114300" distR="114300" simplePos="0" relativeHeight="251698176" behindDoc="0" locked="0" layoutInCell="1" allowOverlap="1" wp14:anchorId="6D28C481" wp14:editId="50077AC1">
            <wp:simplePos x="0" y="0"/>
            <wp:positionH relativeFrom="column">
              <wp:posOffset>3295301</wp:posOffset>
            </wp:positionH>
            <wp:positionV relativeFrom="paragraph">
              <wp:posOffset>147240</wp:posOffset>
            </wp:positionV>
            <wp:extent cx="1365250" cy="418465"/>
            <wp:effectExtent l="0" t="0" r="6350" b="635"/>
            <wp:wrapNone/>
            <wp:docPr id="290" name="Picture 290" descr="rationel">
              <a:hlinkClick xmlns:a="http://schemas.openxmlformats.org/drawingml/2006/main" r:id="rId24" tooltip="&quot;Front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tionel">
                      <a:hlinkClick r:id="rId24" tooltip="&quot;Frontpage&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525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FF"/>
          <w:lang w:eastAsia="en-GB"/>
        </w:rPr>
        <w:drawing>
          <wp:anchor distT="0" distB="0" distL="114300" distR="114300" simplePos="0" relativeHeight="251709440" behindDoc="0" locked="0" layoutInCell="1" allowOverlap="1" wp14:anchorId="508BBEF1" wp14:editId="1C29081B">
            <wp:simplePos x="0" y="0"/>
            <wp:positionH relativeFrom="column">
              <wp:posOffset>1609725</wp:posOffset>
            </wp:positionH>
            <wp:positionV relativeFrom="paragraph">
              <wp:posOffset>239395</wp:posOffset>
            </wp:positionV>
            <wp:extent cx="1403350" cy="264795"/>
            <wp:effectExtent l="0" t="0" r="6350" b="1905"/>
            <wp:wrapSquare wrapText="bothSides"/>
            <wp:docPr id="301" name="Picture 301" descr="Centor - Live beautifull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ntor - Live beautifull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3350" cy="264795"/>
                    </a:xfrm>
                    <a:prstGeom prst="rect">
                      <a:avLst/>
                    </a:prstGeom>
                    <a:solidFill>
                      <a:schemeClr val="tx1"/>
                    </a:solidFill>
                    <a:ln>
                      <a:noFill/>
                    </a:ln>
                  </pic:spPr>
                </pic:pic>
              </a:graphicData>
            </a:graphic>
            <wp14:sizeRelH relativeFrom="page">
              <wp14:pctWidth>0</wp14:pctWidth>
            </wp14:sizeRelH>
            <wp14:sizeRelV relativeFrom="page">
              <wp14:pctHeight>0</wp14:pctHeight>
            </wp14:sizeRelV>
          </wp:anchor>
        </w:drawing>
      </w:r>
    </w:p>
    <w:p w:rsidR="00827779" w:rsidRPr="00827779" w:rsidRDefault="00803B13" w:rsidP="00827779">
      <w:pPr>
        <w:pStyle w:val="ListParagraph"/>
        <w:rPr>
          <w:rFonts w:ascii="Trebuchet MS" w:eastAsia="Times New Roman" w:hAnsi="Trebuchet MS" w:cs="Times New Roman"/>
          <w:color w:val="333333"/>
          <w:sz w:val="17"/>
          <w:szCs w:val="17"/>
          <w:lang w:eastAsia="en-GB"/>
        </w:rPr>
      </w:pPr>
      <w:r>
        <w:rPr>
          <w:rFonts w:ascii="Comic Sans MS" w:hAnsi="Comic Sans MS"/>
          <w:sz w:val="24"/>
        </w:rPr>
        <w:t>Windows</w:t>
      </w:r>
      <w:r w:rsidR="00827779" w:rsidRPr="00827779">
        <w:t xml:space="preserve"> </w:t>
      </w:r>
    </w:p>
    <w:p w:rsidR="00803B13" w:rsidRDefault="00827779" w:rsidP="00EC6160">
      <w:pPr>
        <w:pStyle w:val="ListParagraph"/>
        <w:rPr>
          <w:rFonts w:ascii="Comic Sans MS" w:hAnsi="Comic Sans MS"/>
          <w:sz w:val="24"/>
        </w:rPr>
      </w:pPr>
      <w:r>
        <w:rPr>
          <w:noProof/>
          <w:color w:val="292929"/>
          <w:sz w:val="2"/>
          <w:szCs w:val="2"/>
          <w:lang w:eastAsia="en-GB"/>
        </w:rPr>
        <w:drawing>
          <wp:anchor distT="0" distB="0" distL="114300" distR="114300" simplePos="0" relativeHeight="251699200" behindDoc="0" locked="0" layoutInCell="1" allowOverlap="1" wp14:anchorId="7B336841" wp14:editId="7E338463">
            <wp:simplePos x="0" y="0"/>
            <wp:positionH relativeFrom="column">
              <wp:posOffset>1803042</wp:posOffset>
            </wp:positionH>
            <wp:positionV relativeFrom="paragraph">
              <wp:posOffset>131525</wp:posOffset>
            </wp:positionV>
            <wp:extent cx="2482004" cy="438234"/>
            <wp:effectExtent l="0" t="0" r="0" b="0"/>
            <wp:wrapNone/>
            <wp:docPr id="291" name="Picture 291" descr="http://www.wundafloorheating.co.uk/img/logo.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undafloorheating.co.uk/img/logo.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9393" cy="439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B13" w:rsidRDefault="00803B13" w:rsidP="00EC6160">
      <w:pPr>
        <w:pStyle w:val="ListParagraph"/>
        <w:rPr>
          <w:rFonts w:ascii="Comic Sans MS" w:hAnsi="Comic Sans MS"/>
          <w:sz w:val="24"/>
        </w:rPr>
      </w:pPr>
      <w:r>
        <w:rPr>
          <w:rFonts w:ascii="Comic Sans MS" w:hAnsi="Comic Sans MS"/>
          <w:sz w:val="24"/>
        </w:rPr>
        <w:t>UFH</w:t>
      </w:r>
    </w:p>
    <w:p w:rsidR="00827779" w:rsidRDefault="00827779" w:rsidP="00827779">
      <w:pPr>
        <w:pStyle w:val="ListParagraph"/>
        <w:rPr>
          <w:rFonts w:ascii="Comic Sans MS" w:hAnsi="Comic Sans MS"/>
          <w:sz w:val="24"/>
        </w:rPr>
      </w:pPr>
      <w:r>
        <w:rPr>
          <w:noProof/>
          <w:color w:val="0000FF"/>
          <w:lang w:eastAsia="en-GB"/>
        </w:rPr>
        <w:drawing>
          <wp:anchor distT="0" distB="0" distL="114300" distR="114300" simplePos="0" relativeHeight="251700224" behindDoc="0" locked="0" layoutInCell="1" allowOverlap="1" wp14:anchorId="61B6792B" wp14:editId="30535EA8">
            <wp:simplePos x="0" y="0"/>
            <wp:positionH relativeFrom="column">
              <wp:posOffset>1724660</wp:posOffset>
            </wp:positionH>
            <wp:positionV relativeFrom="paragraph">
              <wp:posOffset>118647</wp:posOffset>
            </wp:positionV>
            <wp:extent cx="1378039" cy="540346"/>
            <wp:effectExtent l="0" t="0" r="0" b="0"/>
            <wp:wrapNone/>
            <wp:docPr id="292" name="Picture 292" descr="Logo">
              <a:hlinkClick xmlns:a="http://schemas.openxmlformats.org/drawingml/2006/main" r:id="rId30" tooltip="&quot;Nuaire Grou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a:hlinkClick r:id="rId30" tooltip="&quot;Nuaire Group&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8039" cy="540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779" w:rsidRDefault="00827779" w:rsidP="00827779">
      <w:pPr>
        <w:pStyle w:val="ListParagraph"/>
        <w:rPr>
          <w:rFonts w:ascii="Comic Sans MS" w:hAnsi="Comic Sans MS"/>
          <w:sz w:val="24"/>
        </w:rPr>
      </w:pPr>
      <w:r>
        <w:rPr>
          <w:rFonts w:ascii="Comic Sans MS" w:hAnsi="Comic Sans MS"/>
          <w:sz w:val="24"/>
        </w:rPr>
        <w:t>MVHR</w:t>
      </w:r>
      <w:r w:rsidRPr="00803B13">
        <w:rPr>
          <w:rFonts w:ascii="Comic Sans MS" w:hAnsi="Comic Sans MS"/>
          <w:sz w:val="24"/>
        </w:rPr>
        <w:t xml:space="preserve"> </w:t>
      </w:r>
    </w:p>
    <w:p w:rsidR="00803B13" w:rsidRDefault="00057166" w:rsidP="00EC6160">
      <w:pPr>
        <w:pStyle w:val="ListParagraph"/>
        <w:rPr>
          <w:rFonts w:ascii="Comic Sans MS" w:hAnsi="Comic Sans MS"/>
          <w:sz w:val="24"/>
        </w:rPr>
      </w:pPr>
      <w:r>
        <w:rPr>
          <w:rFonts w:ascii="Arial Unicode MS" w:eastAsia="Arial Unicode MS" w:hAnsi="Arial Unicode MS" w:cs="Arial Unicode MS"/>
          <w:noProof/>
          <w:color w:val="4D6894"/>
          <w:sz w:val="17"/>
          <w:szCs w:val="17"/>
          <w:lang w:eastAsia="en-GB"/>
        </w:rPr>
        <w:drawing>
          <wp:anchor distT="0" distB="0" distL="114300" distR="114300" simplePos="0" relativeHeight="251701248" behindDoc="0" locked="0" layoutInCell="1" allowOverlap="1" wp14:anchorId="0A70B28F" wp14:editId="207EDBB0">
            <wp:simplePos x="0" y="0"/>
            <wp:positionH relativeFrom="column">
              <wp:posOffset>2471179</wp:posOffset>
            </wp:positionH>
            <wp:positionV relativeFrom="paragraph">
              <wp:posOffset>64868</wp:posOffset>
            </wp:positionV>
            <wp:extent cx="1255395" cy="619125"/>
            <wp:effectExtent l="0" t="0" r="1905" b="9525"/>
            <wp:wrapNone/>
            <wp:docPr id="293" name="Picture 293" descr="http://www.ssab.com/ImageVault/Images/id_2096/conversionFormatType_WebSafe/scope_0/ImageVaultHandler.aspx">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sab.com/ImageVault/Images/id_2096/conversionFormatType_WebSafe/scope_0/ImageVaultHandler.aspx">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539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B13" w:rsidRDefault="00803B13" w:rsidP="00EC6160">
      <w:pPr>
        <w:pStyle w:val="ListParagraph"/>
        <w:rPr>
          <w:rFonts w:ascii="Comic Sans MS" w:hAnsi="Comic Sans MS"/>
          <w:sz w:val="24"/>
        </w:rPr>
      </w:pPr>
      <w:r>
        <w:rPr>
          <w:rFonts w:ascii="Comic Sans MS" w:hAnsi="Comic Sans MS"/>
          <w:sz w:val="24"/>
        </w:rPr>
        <w:t>Steel roof</w:t>
      </w:r>
      <w:r w:rsidR="00827779" w:rsidRPr="00827779">
        <w:rPr>
          <w:rFonts w:ascii="Arial Unicode MS" w:eastAsia="Arial Unicode MS" w:hAnsi="Arial Unicode MS" w:cs="Arial Unicode MS"/>
          <w:noProof/>
          <w:color w:val="4D6894"/>
          <w:sz w:val="17"/>
          <w:szCs w:val="17"/>
          <w:lang w:eastAsia="en-GB"/>
        </w:rPr>
        <w:t xml:space="preserve"> </w:t>
      </w:r>
    </w:p>
    <w:p w:rsidR="00803B13" w:rsidRDefault="00057166" w:rsidP="00EC6160">
      <w:pPr>
        <w:pStyle w:val="ListParagraph"/>
        <w:rPr>
          <w:rFonts w:ascii="Comic Sans MS" w:hAnsi="Comic Sans MS"/>
          <w:sz w:val="24"/>
        </w:rPr>
      </w:pPr>
      <w:r>
        <w:rPr>
          <w:rFonts w:ascii="Arial" w:hAnsi="Arial" w:cs="Arial"/>
          <w:noProof/>
          <w:color w:val="0000FF"/>
          <w:sz w:val="18"/>
          <w:szCs w:val="18"/>
          <w:lang w:eastAsia="en-GB"/>
        </w:rPr>
        <w:drawing>
          <wp:anchor distT="0" distB="0" distL="114300" distR="114300" simplePos="0" relativeHeight="251713536" behindDoc="0" locked="0" layoutInCell="1" allowOverlap="1" wp14:anchorId="3EA0E509" wp14:editId="3D7F709F">
            <wp:simplePos x="0" y="0"/>
            <wp:positionH relativeFrom="column">
              <wp:posOffset>2143125</wp:posOffset>
            </wp:positionH>
            <wp:positionV relativeFrom="paragraph">
              <wp:posOffset>165735</wp:posOffset>
            </wp:positionV>
            <wp:extent cx="1442085" cy="460375"/>
            <wp:effectExtent l="0" t="0" r="5715" b="0"/>
            <wp:wrapNone/>
            <wp:docPr id="25" name="Picture 25" descr="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2085" cy="46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B13" w:rsidRDefault="00803B13" w:rsidP="00EC6160">
      <w:pPr>
        <w:pStyle w:val="ListParagraph"/>
        <w:rPr>
          <w:rFonts w:ascii="Comic Sans MS" w:hAnsi="Comic Sans MS"/>
          <w:sz w:val="24"/>
        </w:rPr>
      </w:pPr>
      <w:r>
        <w:rPr>
          <w:rFonts w:ascii="Comic Sans MS" w:hAnsi="Comic Sans MS"/>
          <w:sz w:val="24"/>
        </w:rPr>
        <w:t>Thermal Store</w:t>
      </w:r>
      <w:r w:rsidR="00057166">
        <w:rPr>
          <w:rFonts w:ascii="Comic Sans MS" w:hAnsi="Comic Sans MS"/>
          <w:sz w:val="24"/>
        </w:rPr>
        <w:t xml:space="preserve"> </w:t>
      </w:r>
    </w:p>
    <w:p w:rsidR="00803B13" w:rsidRDefault="00827779" w:rsidP="00EC6160">
      <w:pPr>
        <w:pStyle w:val="ListParagraph"/>
        <w:rPr>
          <w:rFonts w:ascii="Comic Sans MS" w:hAnsi="Comic Sans MS"/>
          <w:sz w:val="24"/>
        </w:rPr>
      </w:pPr>
      <w:r>
        <w:rPr>
          <w:rFonts w:ascii="Open Sans" w:hAnsi="Open Sans"/>
          <w:noProof/>
          <w:color w:val="000066"/>
          <w:sz w:val="18"/>
          <w:szCs w:val="18"/>
          <w:lang w:eastAsia="en-GB"/>
        </w:rPr>
        <w:drawing>
          <wp:anchor distT="0" distB="0" distL="114300" distR="114300" simplePos="0" relativeHeight="251702272" behindDoc="0" locked="0" layoutInCell="1" allowOverlap="1" wp14:anchorId="5FC9F206" wp14:editId="6156BA47">
            <wp:simplePos x="0" y="0"/>
            <wp:positionH relativeFrom="column">
              <wp:posOffset>1803041</wp:posOffset>
            </wp:positionH>
            <wp:positionV relativeFrom="paragraph">
              <wp:posOffset>135219</wp:posOffset>
            </wp:positionV>
            <wp:extent cx="2434107" cy="422769"/>
            <wp:effectExtent l="0" t="0" r="4445" b="0"/>
            <wp:wrapNone/>
            <wp:docPr id="294" name="Picture 294" descr="Rainclear Systems - Cast Iron, Aluminium and Steel guttering and drainage system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nclear Systems - Cast Iron, Aluminium and Steel guttering and drainage system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4107" cy="4227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B13" w:rsidRDefault="00803B13" w:rsidP="00EC6160">
      <w:pPr>
        <w:pStyle w:val="ListParagraph"/>
        <w:rPr>
          <w:rFonts w:ascii="Comic Sans MS" w:hAnsi="Comic Sans MS"/>
          <w:sz w:val="24"/>
        </w:rPr>
      </w:pPr>
      <w:r>
        <w:rPr>
          <w:rFonts w:ascii="Comic Sans MS" w:hAnsi="Comic Sans MS"/>
          <w:sz w:val="24"/>
        </w:rPr>
        <w:t>Rainwater</w:t>
      </w:r>
      <w:r w:rsidR="00827779" w:rsidRPr="00827779">
        <w:rPr>
          <w:rFonts w:ascii="Open Sans" w:hAnsi="Open Sans"/>
          <w:noProof/>
          <w:color w:val="000066"/>
          <w:sz w:val="18"/>
          <w:szCs w:val="18"/>
          <w:lang w:eastAsia="en-GB"/>
        </w:rPr>
        <w:t xml:space="preserve"> </w:t>
      </w:r>
    </w:p>
    <w:p w:rsidR="00803B13" w:rsidRDefault="00057166" w:rsidP="00EC6160">
      <w:pPr>
        <w:pStyle w:val="ListParagraph"/>
        <w:rPr>
          <w:rFonts w:ascii="Comic Sans MS" w:hAnsi="Comic Sans MS"/>
          <w:sz w:val="24"/>
        </w:rPr>
      </w:pPr>
      <w:r>
        <w:rPr>
          <w:noProof/>
          <w:color w:val="E31E24"/>
          <w:sz w:val="2"/>
          <w:szCs w:val="2"/>
          <w:lang w:eastAsia="en-GB"/>
        </w:rPr>
        <w:drawing>
          <wp:anchor distT="0" distB="0" distL="114300" distR="114300" simplePos="0" relativeHeight="251703296" behindDoc="0" locked="0" layoutInCell="1" allowOverlap="1" wp14:anchorId="1D10B714" wp14:editId="254C3AC8">
            <wp:simplePos x="0" y="0"/>
            <wp:positionH relativeFrom="column">
              <wp:posOffset>3180509</wp:posOffset>
            </wp:positionH>
            <wp:positionV relativeFrom="paragraph">
              <wp:posOffset>32385</wp:posOffset>
            </wp:positionV>
            <wp:extent cx="1429385" cy="534670"/>
            <wp:effectExtent l="0" t="0" r="0" b="0"/>
            <wp:wrapNone/>
            <wp:docPr id="295" name="Picture 295" descr="Cellect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llecta">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938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B13" w:rsidRDefault="00057166" w:rsidP="00EC6160">
      <w:pPr>
        <w:pStyle w:val="ListParagraph"/>
        <w:rPr>
          <w:noProof/>
          <w:color w:val="E31E24"/>
          <w:sz w:val="2"/>
          <w:szCs w:val="2"/>
          <w:lang w:eastAsia="en-GB"/>
        </w:rPr>
      </w:pPr>
      <w:r>
        <w:rPr>
          <w:rFonts w:ascii="Arial" w:hAnsi="Arial" w:cs="Arial"/>
          <w:noProof/>
          <w:color w:val="000000"/>
          <w:bdr w:val="none" w:sz="0" w:space="0" w:color="auto" w:frame="1"/>
          <w:lang w:eastAsia="en-GB"/>
        </w:rPr>
        <w:drawing>
          <wp:anchor distT="0" distB="0" distL="114300" distR="114300" simplePos="0" relativeHeight="251705344" behindDoc="1" locked="0" layoutInCell="1" allowOverlap="1" wp14:anchorId="01A08036" wp14:editId="05634E9E">
            <wp:simplePos x="0" y="0"/>
            <wp:positionH relativeFrom="column">
              <wp:posOffset>1544955</wp:posOffset>
            </wp:positionH>
            <wp:positionV relativeFrom="paragraph">
              <wp:posOffset>71120</wp:posOffset>
            </wp:positionV>
            <wp:extent cx="4429760" cy="813435"/>
            <wp:effectExtent l="0" t="0" r="8890" b="5715"/>
            <wp:wrapNone/>
            <wp:docPr id="297" name="Picture 297" descr="http://www.econicboard.com/media/964/logo.jpg">
              <a:hlinkClick xmlns:a="http://schemas.openxmlformats.org/drawingml/2006/main" r:id="rId40" tooltip="&quot;Econic Fire Resistant Building Boards U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conicboard.com/media/964/logo.jpg">
                      <a:hlinkClick r:id="rId40" tooltip="&quot;Econic Fire Resistant Building Boards U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2976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B13">
        <w:rPr>
          <w:rFonts w:ascii="Comic Sans MS" w:hAnsi="Comic Sans MS"/>
          <w:sz w:val="24"/>
        </w:rPr>
        <w:t>First floor thermal mass</w:t>
      </w:r>
    </w:p>
    <w:p w:rsidR="00827779" w:rsidRDefault="00827779" w:rsidP="00EC6160">
      <w:pPr>
        <w:pStyle w:val="ListParagraph"/>
        <w:rPr>
          <w:noProof/>
          <w:color w:val="E31E24"/>
          <w:sz w:val="2"/>
          <w:szCs w:val="2"/>
          <w:lang w:eastAsia="en-GB"/>
        </w:rPr>
      </w:pPr>
    </w:p>
    <w:p w:rsidR="00827779" w:rsidRDefault="00827779" w:rsidP="00EC6160">
      <w:pPr>
        <w:pStyle w:val="ListParagraph"/>
        <w:rPr>
          <w:noProof/>
          <w:color w:val="E31E24"/>
          <w:sz w:val="2"/>
          <w:szCs w:val="2"/>
          <w:lang w:eastAsia="en-GB"/>
        </w:rPr>
      </w:pPr>
      <w:r>
        <w:rPr>
          <w:noProof/>
          <w:color w:val="E31E24"/>
          <w:sz w:val="2"/>
          <w:szCs w:val="2"/>
          <w:lang w:eastAsia="en-GB"/>
        </w:rPr>
        <w:t>R</w:t>
      </w:r>
    </w:p>
    <w:p w:rsidR="00827779" w:rsidRDefault="00827779" w:rsidP="00EC6160">
      <w:pPr>
        <w:pStyle w:val="ListParagraph"/>
        <w:rPr>
          <w:noProof/>
          <w:color w:val="E31E24"/>
          <w:sz w:val="2"/>
          <w:szCs w:val="2"/>
          <w:lang w:eastAsia="en-GB"/>
        </w:rPr>
      </w:pPr>
    </w:p>
    <w:p w:rsidR="00827779" w:rsidRDefault="00827779" w:rsidP="00EC6160">
      <w:pPr>
        <w:pStyle w:val="ListParagraph"/>
        <w:rPr>
          <w:noProof/>
          <w:color w:val="E31E24"/>
          <w:sz w:val="2"/>
          <w:szCs w:val="2"/>
          <w:lang w:eastAsia="en-GB"/>
        </w:rPr>
      </w:pPr>
    </w:p>
    <w:p w:rsidR="00827779" w:rsidRPr="00803B13" w:rsidRDefault="00827779" w:rsidP="00EC6160">
      <w:pPr>
        <w:pStyle w:val="ListParagraph"/>
        <w:rPr>
          <w:rFonts w:ascii="Comic Sans MS" w:hAnsi="Comic Sans MS"/>
          <w:sz w:val="24"/>
        </w:rPr>
      </w:pPr>
      <w:r>
        <w:rPr>
          <w:noProof/>
          <w:color w:val="E31E24"/>
          <w:sz w:val="2"/>
          <w:szCs w:val="2"/>
          <w:lang w:eastAsia="en-GB"/>
        </w:rPr>
        <w:t>R</w:t>
      </w:r>
    </w:p>
    <w:p w:rsidR="00827779" w:rsidRDefault="00057166" w:rsidP="00ED7412">
      <w:pPr>
        <w:spacing w:after="0"/>
        <w:ind w:left="709"/>
        <w:rPr>
          <w:color w:val="1F4E79"/>
          <w:lang w:eastAsia="en-GB"/>
        </w:rPr>
      </w:pPr>
      <w:r>
        <w:rPr>
          <w:noProof/>
          <w:color w:val="1F4E79"/>
          <w:lang w:eastAsia="en-GB"/>
        </w:rPr>
        <w:drawing>
          <wp:anchor distT="0" distB="0" distL="114300" distR="114300" simplePos="0" relativeHeight="251704320" behindDoc="0" locked="0" layoutInCell="1" allowOverlap="1" wp14:anchorId="22025AE5" wp14:editId="4F65B9AA">
            <wp:simplePos x="0" y="0"/>
            <wp:positionH relativeFrom="column">
              <wp:posOffset>4031087</wp:posOffset>
            </wp:positionH>
            <wp:positionV relativeFrom="paragraph">
              <wp:posOffset>56077</wp:posOffset>
            </wp:positionV>
            <wp:extent cx="2009105" cy="289013"/>
            <wp:effectExtent l="0" t="0" r="0" b="0"/>
            <wp:wrapNone/>
            <wp:docPr id="296" name="Picture 296" descr="Duncry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cryne_logo"/>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009170" cy="28902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D7412" w:rsidRPr="00ED7412">
        <w:rPr>
          <w:rFonts w:ascii="Comic Sans MS" w:hAnsi="Comic Sans MS"/>
          <w:sz w:val="24"/>
        </w:rPr>
        <w:t>Re</w:t>
      </w:r>
      <w:r w:rsidR="00827779" w:rsidRPr="00ED7412">
        <w:rPr>
          <w:rFonts w:ascii="Comic Sans MS" w:hAnsi="Comic Sans MS"/>
          <w:sz w:val="24"/>
        </w:rPr>
        <w:t>nderboard</w:t>
      </w:r>
      <w:proofErr w:type="spellEnd"/>
      <w:r w:rsidR="00ED7412" w:rsidRPr="00ED7412">
        <w:rPr>
          <w:color w:val="1F4E79"/>
          <w:lang w:eastAsia="en-GB"/>
        </w:rPr>
        <w:t xml:space="preserve"> </w:t>
      </w:r>
    </w:p>
    <w:p w:rsidR="00ED7412" w:rsidRDefault="00ED7412" w:rsidP="00ED7412">
      <w:pPr>
        <w:spacing w:after="0"/>
        <w:ind w:left="709"/>
        <w:rPr>
          <w:rFonts w:ascii="Comic Sans MS" w:hAnsi="Comic Sans MS"/>
          <w:sz w:val="24"/>
          <w:lang w:eastAsia="en-GB"/>
        </w:rPr>
      </w:pPr>
    </w:p>
    <w:p w:rsidR="00057166" w:rsidRDefault="00057166" w:rsidP="00ED7412">
      <w:pPr>
        <w:spacing w:after="0"/>
        <w:ind w:left="709"/>
        <w:rPr>
          <w:rFonts w:ascii="Comic Sans MS" w:hAnsi="Comic Sans MS"/>
          <w:sz w:val="24"/>
          <w:lang w:eastAsia="en-GB"/>
        </w:rPr>
      </w:pPr>
      <w:r>
        <w:rPr>
          <w:rFonts w:ascii="Arial" w:hAnsi="Arial" w:cs="Arial"/>
          <w:noProof/>
          <w:color w:val="4578C1"/>
          <w:lang w:eastAsia="en-GB"/>
        </w:rPr>
        <w:drawing>
          <wp:anchor distT="0" distB="0" distL="114300" distR="114300" simplePos="0" relativeHeight="251714560" behindDoc="0" locked="0" layoutInCell="1" allowOverlap="1" wp14:anchorId="6DE82928" wp14:editId="7E7FE4C7">
            <wp:simplePos x="0" y="0"/>
            <wp:positionH relativeFrom="column">
              <wp:posOffset>1428750</wp:posOffset>
            </wp:positionH>
            <wp:positionV relativeFrom="paragraph">
              <wp:posOffset>-1270</wp:posOffset>
            </wp:positionV>
            <wp:extent cx="1468120" cy="354330"/>
            <wp:effectExtent l="0" t="0" r="0" b="7620"/>
            <wp:wrapNone/>
            <wp:docPr id="28" name="Picture 28" descr="PAREX LTD - Specialist materials for civil engineering, infrastructure and construction">
              <a:hlinkClick xmlns:a="http://schemas.openxmlformats.org/drawingml/2006/main" r:id="rId44" tooltip="&quot;PAREX LTD - Specialist materials for civil engineering, infrastructure and 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X LTD - Specialist materials for civil engineering, infrastructure and construction">
                      <a:hlinkClick r:id="rId44" tooltip="&quot;PAREX LTD - Specialist materials for civil engineering, infrastructure and construction&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812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lang w:eastAsia="en-GB"/>
        </w:rPr>
        <w:t>Render</w:t>
      </w:r>
    </w:p>
    <w:p w:rsidR="00057166" w:rsidRDefault="00057166" w:rsidP="00ED7412">
      <w:pPr>
        <w:spacing w:after="0"/>
        <w:ind w:left="709"/>
        <w:rPr>
          <w:rFonts w:ascii="Comic Sans MS" w:hAnsi="Comic Sans MS"/>
          <w:sz w:val="24"/>
          <w:lang w:eastAsia="en-GB"/>
        </w:rPr>
      </w:pPr>
    </w:p>
    <w:p w:rsidR="00057166" w:rsidRDefault="00057166" w:rsidP="00ED7412">
      <w:pPr>
        <w:spacing w:after="0"/>
        <w:ind w:left="709"/>
        <w:rPr>
          <w:rFonts w:ascii="Comic Sans MS" w:hAnsi="Comic Sans MS"/>
          <w:sz w:val="24"/>
          <w:lang w:eastAsia="en-GB"/>
        </w:rPr>
      </w:pPr>
      <w:r>
        <w:rPr>
          <w:noProof/>
          <w:lang w:eastAsia="en-GB"/>
        </w:rPr>
        <w:drawing>
          <wp:anchor distT="0" distB="0" distL="114300" distR="114300" simplePos="0" relativeHeight="251707903" behindDoc="0" locked="0" layoutInCell="1" allowOverlap="1" wp14:anchorId="28C79576" wp14:editId="0BBD9A6D">
            <wp:simplePos x="0" y="0"/>
            <wp:positionH relativeFrom="column">
              <wp:posOffset>2523490</wp:posOffset>
            </wp:positionH>
            <wp:positionV relativeFrom="paragraph">
              <wp:posOffset>55880</wp:posOffset>
            </wp:positionV>
            <wp:extent cx="838200" cy="809625"/>
            <wp:effectExtent l="0" t="0" r="0" b="9525"/>
            <wp:wrapNone/>
            <wp:docPr id="298" name="Picture 298" descr="cid:44db91e8e9dae319c475d12e9a17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44db91e8e9dae319c475d12e9a172559"/>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412" w:rsidRDefault="00ED7412" w:rsidP="00ED7412">
      <w:pPr>
        <w:spacing w:after="0"/>
        <w:ind w:left="709"/>
      </w:pPr>
      <w:r w:rsidRPr="00ED7412">
        <w:rPr>
          <w:rFonts w:ascii="Comic Sans MS" w:hAnsi="Comic Sans MS"/>
          <w:sz w:val="24"/>
          <w:lang w:eastAsia="en-GB"/>
        </w:rPr>
        <w:t>Photovoltaic (solar) panels</w:t>
      </w:r>
      <w:r w:rsidRPr="00ED7412">
        <w:t xml:space="preserve"> </w:t>
      </w:r>
    </w:p>
    <w:p w:rsidR="00ED7412" w:rsidRPr="00ED7412" w:rsidRDefault="00057166" w:rsidP="00ED7412">
      <w:pPr>
        <w:spacing w:after="0"/>
        <w:ind w:left="709"/>
        <w:rPr>
          <w:rFonts w:ascii="Comic Sans MS" w:hAnsi="Comic Sans MS"/>
          <w:sz w:val="24"/>
        </w:rPr>
      </w:pPr>
      <w:r>
        <w:rPr>
          <w:rFonts w:ascii="Arial" w:hAnsi="Arial" w:cs="Arial"/>
          <w:b/>
          <w:bCs/>
          <w:noProof/>
          <w:color w:val="020D30"/>
          <w:sz w:val="18"/>
          <w:szCs w:val="18"/>
          <w:lang w:eastAsia="en-GB"/>
        </w:rPr>
        <w:drawing>
          <wp:anchor distT="0" distB="0" distL="114300" distR="114300" simplePos="0" relativeHeight="251707392" behindDoc="0" locked="0" layoutInCell="1" allowOverlap="1" wp14:anchorId="73E019A5" wp14:editId="7744B4FE">
            <wp:simplePos x="0" y="0"/>
            <wp:positionH relativeFrom="column">
              <wp:posOffset>1319530</wp:posOffset>
            </wp:positionH>
            <wp:positionV relativeFrom="paragraph">
              <wp:posOffset>224155</wp:posOffset>
            </wp:positionV>
            <wp:extent cx="2118360" cy="804545"/>
            <wp:effectExtent l="0" t="0" r="0" b="0"/>
            <wp:wrapNone/>
            <wp:docPr id="299" name="Picture 299" descr="BuildStore - self build, renovation &amp; home improvemen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ildStore - self build, renovation &amp; home improvemen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8360"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166" w:rsidRDefault="00057166" w:rsidP="00ED7412">
      <w:pPr>
        <w:spacing w:after="0"/>
        <w:ind w:left="709"/>
        <w:rPr>
          <w:rFonts w:ascii="Comic Sans MS" w:hAnsi="Comic Sans MS"/>
          <w:sz w:val="24"/>
        </w:rPr>
      </w:pPr>
    </w:p>
    <w:p w:rsidR="00057166" w:rsidRDefault="00057166" w:rsidP="00ED7412">
      <w:pPr>
        <w:spacing w:after="0"/>
        <w:ind w:left="709"/>
        <w:rPr>
          <w:rFonts w:ascii="Comic Sans MS" w:hAnsi="Comic Sans MS"/>
          <w:sz w:val="24"/>
        </w:rPr>
      </w:pPr>
    </w:p>
    <w:p w:rsidR="00B82F18" w:rsidRDefault="00ED7412" w:rsidP="00ED7412">
      <w:pPr>
        <w:spacing w:after="0"/>
        <w:ind w:left="709"/>
        <w:rPr>
          <w:rFonts w:ascii="Comic Sans MS" w:hAnsi="Comic Sans MS"/>
          <w:sz w:val="24"/>
        </w:rPr>
      </w:pPr>
      <w:r w:rsidRPr="00ED7412">
        <w:rPr>
          <w:rFonts w:ascii="Comic Sans MS" w:hAnsi="Comic Sans MS"/>
          <w:sz w:val="24"/>
        </w:rPr>
        <w:t>Advice</w:t>
      </w:r>
    </w:p>
    <w:p w:rsidR="00B82F18" w:rsidRDefault="00B82F18" w:rsidP="00ED7412">
      <w:pPr>
        <w:spacing w:after="0"/>
        <w:ind w:left="709"/>
        <w:rPr>
          <w:rFonts w:ascii="Comic Sans MS" w:hAnsi="Comic Sans MS"/>
          <w:sz w:val="24"/>
        </w:rPr>
      </w:pPr>
    </w:p>
    <w:p w:rsidR="00057166" w:rsidRDefault="00057166" w:rsidP="00ED7412">
      <w:pPr>
        <w:spacing w:after="0"/>
        <w:ind w:left="709"/>
        <w:rPr>
          <w:rFonts w:ascii="Comic Sans MS" w:hAnsi="Comic Sans MS"/>
          <w:sz w:val="24"/>
        </w:rPr>
      </w:pPr>
      <w:r>
        <w:rPr>
          <w:rFonts w:eastAsia="Times New Roman"/>
          <w:noProof/>
          <w:color w:val="0000FF"/>
          <w:sz w:val="27"/>
          <w:szCs w:val="27"/>
          <w:lang w:eastAsia="en-GB"/>
        </w:rPr>
        <w:drawing>
          <wp:anchor distT="0" distB="0" distL="114300" distR="114300" simplePos="0" relativeHeight="251708416" behindDoc="0" locked="0" layoutInCell="1" allowOverlap="1" wp14:anchorId="5D79AEDA" wp14:editId="2035BA23">
            <wp:simplePos x="0" y="0"/>
            <wp:positionH relativeFrom="column">
              <wp:posOffset>1769110</wp:posOffset>
            </wp:positionH>
            <wp:positionV relativeFrom="paragraph">
              <wp:posOffset>143510</wp:posOffset>
            </wp:positionV>
            <wp:extent cx="1245235" cy="611505"/>
            <wp:effectExtent l="0" t="0" r="0" b="0"/>
            <wp:wrapNone/>
            <wp:docPr id="300" name="Picture 300" descr="Trade Point - Trade Building Supplies">
              <a:hlinkClick xmlns:a="http://schemas.openxmlformats.org/drawingml/2006/main" r:id="rId50" tgtFrame="_blank" tooltip="Visit TradePoint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de Point - Trade Building Suppl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523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412" w:rsidRPr="00ED7412" w:rsidRDefault="00B82F18" w:rsidP="00ED7412">
      <w:pPr>
        <w:spacing w:after="0"/>
        <w:ind w:left="709"/>
        <w:rPr>
          <w:rFonts w:ascii="Comic Sans MS" w:hAnsi="Comic Sans MS"/>
          <w:sz w:val="32"/>
        </w:rPr>
      </w:pPr>
      <w:r>
        <w:rPr>
          <w:rFonts w:ascii="Comic Sans MS" w:hAnsi="Comic Sans MS"/>
          <w:sz w:val="24"/>
        </w:rPr>
        <w:t>General stuff</w:t>
      </w:r>
      <w:r w:rsidR="003F22D2" w:rsidRPr="003F22D2">
        <w:rPr>
          <w:rFonts w:eastAsia="Times New Roman"/>
        </w:rPr>
        <w:t xml:space="preserve"> </w:t>
      </w:r>
      <w:r w:rsidR="00ED7412" w:rsidRPr="00ED7412">
        <w:rPr>
          <w:rFonts w:ascii="Comic Sans MS" w:hAnsi="Comic Sans MS"/>
          <w:sz w:val="24"/>
        </w:rPr>
        <w:tab/>
      </w:r>
    </w:p>
    <w:sectPr w:rsidR="00ED7412" w:rsidRPr="00ED7412">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D96" w:rsidRDefault="00F41D96" w:rsidP="00957699">
      <w:pPr>
        <w:spacing w:after="0" w:line="240" w:lineRule="auto"/>
      </w:pPr>
      <w:r>
        <w:separator/>
      </w:r>
    </w:p>
  </w:endnote>
  <w:endnote w:type="continuationSeparator" w:id="0">
    <w:p w:rsidR="00F41D96" w:rsidRDefault="00F41D96" w:rsidP="00957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454162"/>
      <w:docPartObj>
        <w:docPartGallery w:val="Page Numbers (Bottom of Page)"/>
        <w:docPartUnique/>
      </w:docPartObj>
    </w:sdtPr>
    <w:sdtEndPr>
      <w:rPr>
        <w:rFonts w:ascii="Berlin Sans FB Demi" w:hAnsi="Berlin Sans FB Demi"/>
        <w:noProof/>
        <w:color w:val="1F497D" w:themeColor="text2"/>
        <w:sz w:val="18"/>
      </w:rPr>
    </w:sdtEndPr>
    <w:sdtContent>
      <w:p w:rsidR="00510F67" w:rsidRDefault="00803B13" w:rsidP="00510F67">
        <w:pPr>
          <w:pStyle w:val="Footer"/>
        </w:pPr>
        <w:r>
          <w:ptab w:relativeTo="margin" w:alignment="center" w:leader="underscore"/>
        </w:r>
      </w:p>
      <w:p w:rsidR="00510F67" w:rsidRPr="00510F67" w:rsidRDefault="00510F67" w:rsidP="00510F67">
        <w:pPr>
          <w:pStyle w:val="Footer"/>
          <w:rPr>
            <w:sz w:val="16"/>
            <w:szCs w:val="16"/>
          </w:rPr>
        </w:pPr>
        <w:proofErr w:type="spellStart"/>
        <w:r w:rsidRPr="00510F67">
          <w:rPr>
            <w:sz w:val="16"/>
            <w:szCs w:val="16"/>
          </w:rPr>
          <w:t>Gleann</w:t>
        </w:r>
        <w:proofErr w:type="spellEnd"/>
        <w:r w:rsidRPr="00510F67">
          <w:rPr>
            <w:sz w:val="16"/>
            <w:szCs w:val="16"/>
          </w:rPr>
          <w:t xml:space="preserve"> </w:t>
        </w:r>
        <w:proofErr w:type="spellStart"/>
        <w:r w:rsidRPr="00510F67">
          <w:rPr>
            <w:sz w:val="16"/>
            <w:szCs w:val="16"/>
          </w:rPr>
          <w:t>Beag</w:t>
        </w:r>
        <w:proofErr w:type="spellEnd"/>
        <w:r>
          <w:rPr>
            <w:sz w:val="16"/>
            <w:szCs w:val="16"/>
          </w:rPr>
          <w:tab/>
        </w:r>
        <w:r>
          <w:rPr>
            <w:sz w:val="16"/>
            <w:szCs w:val="16"/>
          </w:rPr>
          <w:tab/>
        </w:r>
        <w:r w:rsidRPr="00510F67">
          <w:rPr>
            <w:sz w:val="16"/>
            <w:szCs w:val="16"/>
          </w:rPr>
          <w:t>01179573478</w:t>
        </w:r>
      </w:p>
      <w:p w:rsidR="00510F67" w:rsidRPr="00510F67" w:rsidRDefault="00510F67" w:rsidP="00510F67">
        <w:pPr>
          <w:pStyle w:val="Footer"/>
          <w:rPr>
            <w:sz w:val="16"/>
            <w:szCs w:val="16"/>
          </w:rPr>
        </w:pPr>
        <w:r w:rsidRPr="00510F67">
          <w:rPr>
            <w:sz w:val="16"/>
            <w:szCs w:val="16"/>
          </w:rPr>
          <w:t>Church Lane</w:t>
        </w:r>
        <w:r>
          <w:rPr>
            <w:sz w:val="16"/>
            <w:szCs w:val="16"/>
          </w:rPr>
          <w:tab/>
        </w:r>
        <w:r>
          <w:rPr>
            <w:sz w:val="16"/>
            <w:szCs w:val="16"/>
          </w:rPr>
          <w:tab/>
        </w:r>
        <w:r w:rsidRPr="00510F67">
          <w:rPr>
            <w:sz w:val="16"/>
            <w:szCs w:val="16"/>
          </w:rPr>
          <w:t>07982026740</w:t>
        </w:r>
      </w:p>
      <w:p w:rsidR="00510F67" w:rsidRPr="00510F67" w:rsidRDefault="00510F67" w:rsidP="00510F67">
        <w:pPr>
          <w:pStyle w:val="Footer"/>
          <w:rPr>
            <w:sz w:val="16"/>
            <w:szCs w:val="16"/>
          </w:rPr>
        </w:pPr>
        <w:r w:rsidRPr="00510F67">
          <w:rPr>
            <w:sz w:val="16"/>
            <w:szCs w:val="16"/>
          </w:rPr>
          <w:t>Downend</w:t>
        </w:r>
      </w:p>
      <w:p w:rsidR="00510F67" w:rsidRDefault="00510F67" w:rsidP="00510F67">
        <w:pPr>
          <w:pStyle w:val="Footer"/>
          <w:rPr>
            <w:sz w:val="16"/>
            <w:szCs w:val="16"/>
          </w:rPr>
        </w:pPr>
        <w:r w:rsidRPr="00510F67">
          <w:rPr>
            <w:sz w:val="16"/>
            <w:szCs w:val="16"/>
          </w:rPr>
          <w:t>BS16 6TA</w:t>
        </w:r>
        <w:r>
          <w:rPr>
            <w:sz w:val="16"/>
            <w:szCs w:val="16"/>
          </w:rPr>
          <w:tab/>
        </w:r>
        <w:r>
          <w:rPr>
            <w:sz w:val="16"/>
            <w:szCs w:val="16"/>
          </w:rPr>
          <w:tab/>
        </w:r>
        <w:hyperlink r:id="rId1" w:history="1">
          <w:r w:rsidRPr="00510F67">
            <w:rPr>
              <w:rStyle w:val="Hyperlink"/>
              <w:sz w:val="16"/>
              <w:szCs w:val="16"/>
            </w:rPr>
            <w:t>James.phillips4@virgin.net</w:t>
          </w:r>
        </w:hyperlink>
        <w:r>
          <w:rPr>
            <w:sz w:val="16"/>
            <w:szCs w:val="16"/>
          </w:rPr>
          <w:tab/>
        </w:r>
      </w:p>
      <w:p w:rsidR="00590F8A" w:rsidRPr="00510F67" w:rsidRDefault="00510F67" w:rsidP="00510F67">
        <w:pPr>
          <w:pStyle w:val="Footer"/>
          <w:jc w:val="center"/>
          <w:rPr>
            <w:rFonts w:ascii="Berlin Sans FB Demi" w:hAnsi="Berlin Sans FB Demi"/>
            <w:color w:val="1F497D" w:themeColor="text2"/>
            <w:sz w:val="18"/>
          </w:rPr>
        </w:pPr>
        <w:r w:rsidRPr="00510F67">
          <w:rPr>
            <w:rFonts w:ascii="Berlin Sans FB Demi" w:hAnsi="Berlin Sans FB Demi"/>
            <w:color w:val="1F497D" w:themeColor="text2"/>
            <w:sz w:val="18"/>
          </w:rPr>
          <w:t xml:space="preserve">Page | </w:t>
        </w:r>
        <w:r w:rsidRPr="00510F67">
          <w:rPr>
            <w:rFonts w:ascii="Berlin Sans FB Demi" w:hAnsi="Berlin Sans FB Demi"/>
            <w:color w:val="1F497D" w:themeColor="text2"/>
            <w:sz w:val="18"/>
          </w:rPr>
          <w:fldChar w:fldCharType="begin"/>
        </w:r>
        <w:r w:rsidRPr="00510F67">
          <w:rPr>
            <w:rFonts w:ascii="Berlin Sans FB Demi" w:hAnsi="Berlin Sans FB Demi"/>
            <w:color w:val="1F497D" w:themeColor="text2"/>
            <w:sz w:val="18"/>
          </w:rPr>
          <w:instrText xml:space="preserve"> PAGE   \* MERGEFORMAT </w:instrText>
        </w:r>
        <w:r w:rsidRPr="00510F67">
          <w:rPr>
            <w:rFonts w:ascii="Berlin Sans FB Demi" w:hAnsi="Berlin Sans FB Demi"/>
            <w:color w:val="1F497D" w:themeColor="text2"/>
            <w:sz w:val="18"/>
          </w:rPr>
          <w:fldChar w:fldCharType="separate"/>
        </w:r>
        <w:r w:rsidR="00837C95">
          <w:rPr>
            <w:rFonts w:ascii="Berlin Sans FB Demi" w:hAnsi="Berlin Sans FB Demi"/>
            <w:noProof/>
            <w:color w:val="1F497D" w:themeColor="text2"/>
            <w:sz w:val="18"/>
          </w:rPr>
          <w:t>9</w:t>
        </w:r>
        <w:r w:rsidRPr="00510F67">
          <w:rPr>
            <w:rFonts w:ascii="Berlin Sans FB Demi" w:hAnsi="Berlin Sans FB Demi"/>
            <w:noProof/>
            <w:color w:val="1F497D" w:themeColor="text2"/>
            <w:sz w:val="18"/>
          </w:rPr>
          <w:fldChar w:fldCharType="end"/>
        </w:r>
      </w:p>
    </w:sdtContent>
  </w:sdt>
  <w:p w:rsidR="00590F8A" w:rsidRDefault="00590F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D96" w:rsidRDefault="00F41D96" w:rsidP="00957699">
      <w:pPr>
        <w:spacing w:after="0" w:line="240" w:lineRule="auto"/>
      </w:pPr>
      <w:r>
        <w:separator/>
      </w:r>
    </w:p>
  </w:footnote>
  <w:footnote w:type="continuationSeparator" w:id="0">
    <w:p w:rsidR="00F41D96" w:rsidRDefault="00F41D96" w:rsidP="00957699">
      <w:pPr>
        <w:spacing w:after="0" w:line="240" w:lineRule="auto"/>
      </w:pPr>
      <w:r>
        <w:continuationSeparator/>
      </w:r>
    </w:p>
  </w:footnote>
  <w:footnote w:id="1">
    <w:p w:rsidR="00957699" w:rsidRPr="00B82F18" w:rsidRDefault="00957699">
      <w:pPr>
        <w:pStyle w:val="FootnoteText"/>
        <w:rPr>
          <w:sz w:val="16"/>
          <w:szCs w:val="16"/>
        </w:rPr>
      </w:pPr>
      <w:r w:rsidRPr="00B82F18">
        <w:rPr>
          <w:rStyle w:val="FootnoteReference"/>
          <w:sz w:val="16"/>
          <w:szCs w:val="16"/>
        </w:rPr>
        <w:footnoteRef/>
      </w:r>
      <w:r w:rsidRPr="00B82F18">
        <w:rPr>
          <w:sz w:val="16"/>
          <w:szCs w:val="16"/>
        </w:rPr>
        <w:t xml:space="preserve"> A measure of how quickly heat moves through a building element, such as a wall</w:t>
      </w:r>
    </w:p>
  </w:footnote>
  <w:footnote w:id="2">
    <w:p w:rsidR="00957699" w:rsidRPr="00B82F18" w:rsidRDefault="00957699">
      <w:pPr>
        <w:pStyle w:val="FootnoteText"/>
        <w:rPr>
          <w:sz w:val="16"/>
          <w:szCs w:val="16"/>
        </w:rPr>
      </w:pPr>
      <w:r w:rsidRPr="00B82F18">
        <w:rPr>
          <w:rStyle w:val="FootnoteReference"/>
          <w:sz w:val="16"/>
          <w:szCs w:val="16"/>
        </w:rPr>
        <w:footnoteRef/>
      </w:r>
      <w:r w:rsidRPr="00B82F18">
        <w:rPr>
          <w:sz w:val="16"/>
          <w:szCs w:val="16"/>
        </w:rPr>
        <w:t xml:space="preserve"> </w:t>
      </w:r>
      <w:r w:rsidR="00057166">
        <w:rPr>
          <w:sz w:val="16"/>
          <w:szCs w:val="16"/>
        </w:rPr>
        <w:t>A measure of the</w:t>
      </w:r>
      <w:r w:rsidRPr="00B82F18">
        <w:rPr>
          <w:sz w:val="16"/>
          <w:szCs w:val="16"/>
        </w:rPr>
        <w:t xml:space="preserve"> air leakage</w:t>
      </w:r>
      <w:r w:rsidR="00057166">
        <w:rPr>
          <w:sz w:val="16"/>
          <w:szCs w:val="16"/>
        </w:rPr>
        <w:t xml:space="preserve"> rate – we were required to get under 5</w:t>
      </w:r>
    </w:p>
  </w:footnote>
  <w:footnote w:id="3">
    <w:p w:rsidR="00957699" w:rsidRPr="00B82F18" w:rsidRDefault="00957699">
      <w:pPr>
        <w:pStyle w:val="FootnoteText"/>
        <w:rPr>
          <w:sz w:val="16"/>
          <w:szCs w:val="16"/>
        </w:rPr>
      </w:pPr>
      <w:r w:rsidRPr="00B82F18">
        <w:rPr>
          <w:rStyle w:val="FootnoteReference"/>
          <w:sz w:val="16"/>
          <w:szCs w:val="16"/>
        </w:rPr>
        <w:footnoteRef/>
      </w:r>
      <w:r w:rsidRPr="00B82F18">
        <w:rPr>
          <w:sz w:val="16"/>
          <w:szCs w:val="16"/>
        </w:rPr>
        <w:t xml:space="preserve"> A cylinder to store heat in water – provide domestic hot water and buffer store for the wet heating</w:t>
      </w:r>
    </w:p>
  </w:footnote>
  <w:footnote w:id="4">
    <w:p w:rsidR="00957699" w:rsidRPr="00B82F18" w:rsidRDefault="00957699">
      <w:pPr>
        <w:pStyle w:val="FootnoteText"/>
        <w:rPr>
          <w:sz w:val="16"/>
          <w:szCs w:val="16"/>
        </w:rPr>
      </w:pPr>
      <w:r w:rsidRPr="00B82F18">
        <w:rPr>
          <w:rStyle w:val="FootnoteReference"/>
          <w:sz w:val="16"/>
          <w:szCs w:val="16"/>
        </w:rPr>
        <w:footnoteRef/>
      </w:r>
      <w:r w:rsidRPr="00B82F18">
        <w:rPr>
          <w:sz w:val="16"/>
          <w:szCs w:val="16"/>
        </w:rPr>
        <w:t xml:space="preserve"> Exchange of heat from outgoing stale air to incoming fresh</w:t>
      </w:r>
    </w:p>
  </w:footnote>
  <w:footnote w:id="5">
    <w:p w:rsidR="006636B0" w:rsidRDefault="006636B0">
      <w:pPr>
        <w:pStyle w:val="FootnoteText"/>
      </w:pPr>
      <w:r w:rsidRPr="00B82F18">
        <w:rPr>
          <w:rStyle w:val="FootnoteReference"/>
          <w:sz w:val="16"/>
          <w:szCs w:val="16"/>
        </w:rPr>
        <w:footnoteRef/>
      </w:r>
      <w:r w:rsidRPr="00B82F18">
        <w:rPr>
          <w:sz w:val="16"/>
          <w:szCs w:val="16"/>
        </w:rPr>
        <w:t xml:space="preserve"> A measure of how well the building captures incident sunlight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03EB6"/>
    <w:multiLevelType w:val="hybridMultilevel"/>
    <w:tmpl w:val="37EA53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F0482F"/>
    <w:multiLevelType w:val="hybridMultilevel"/>
    <w:tmpl w:val="CAEA30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A002E0"/>
    <w:multiLevelType w:val="hybridMultilevel"/>
    <w:tmpl w:val="15BC50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B16E91"/>
    <w:multiLevelType w:val="hybridMultilevel"/>
    <w:tmpl w:val="E4901B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AB0F9F"/>
    <w:multiLevelType w:val="hybridMultilevel"/>
    <w:tmpl w:val="03E833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D35295"/>
    <w:multiLevelType w:val="multilevel"/>
    <w:tmpl w:val="D8D0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F97F5A"/>
    <w:multiLevelType w:val="hybridMultilevel"/>
    <w:tmpl w:val="C2AE29A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02F1604"/>
    <w:multiLevelType w:val="multilevel"/>
    <w:tmpl w:val="AC2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2"/>
  </w:num>
  <w:num w:numId="5">
    <w:abstractNumId w:val="3"/>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F00"/>
    <w:rsid w:val="00021437"/>
    <w:rsid w:val="00057166"/>
    <w:rsid w:val="00363053"/>
    <w:rsid w:val="003F0946"/>
    <w:rsid w:val="003F22D2"/>
    <w:rsid w:val="00510F67"/>
    <w:rsid w:val="00590F8A"/>
    <w:rsid w:val="005A2AEB"/>
    <w:rsid w:val="005C114B"/>
    <w:rsid w:val="006636B0"/>
    <w:rsid w:val="00741B4E"/>
    <w:rsid w:val="007D4F00"/>
    <w:rsid w:val="00803B13"/>
    <w:rsid w:val="00827779"/>
    <w:rsid w:val="00837C95"/>
    <w:rsid w:val="00863597"/>
    <w:rsid w:val="008A7A56"/>
    <w:rsid w:val="00957699"/>
    <w:rsid w:val="009E437D"/>
    <w:rsid w:val="00A63E3F"/>
    <w:rsid w:val="00AA3394"/>
    <w:rsid w:val="00AF7B6F"/>
    <w:rsid w:val="00B238C2"/>
    <w:rsid w:val="00B82F18"/>
    <w:rsid w:val="00CC3DAE"/>
    <w:rsid w:val="00CF7E07"/>
    <w:rsid w:val="00D83397"/>
    <w:rsid w:val="00D836A0"/>
    <w:rsid w:val="00EC6160"/>
    <w:rsid w:val="00ED7412"/>
    <w:rsid w:val="00F41D96"/>
    <w:rsid w:val="00F62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053"/>
    <w:rPr>
      <w:rFonts w:ascii="Tahoma" w:hAnsi="Tahoma" w:cs="Tahoma"/>
      <w:sz w:val="16"/>
      <w:szCs w:val="16"/>
    </w:rPr>
  </w:style>
  <w:style w:type="character" w:styleId="Hyperlink">
    <w:name w:val="Hyperlink"/>
    <w:basedOn w:val="DefaultParagraphFont"/>
    <w:uiPriority w:val="99"/>
    <w:unhideWhenUsed/>
    <w:rsid w:val="00363053"/>
    <w:rPr>
      <w:color w:val="0000FF" w:themeColor="hyperlink"/>
      <w:u w:val="single"/>
    </w:rPr>
  </w:style>
  <w:style w:type="paragraph" w:styleId="ListParagraph">
    <w:name w:val="List Paragraph"/>
    <w:basedOn w:val="Normal"/>
    <w:uiPriority w:val="34"/>
    <w:qFormat/>
    <w:rsid w:val="005A2AEB"/>
    <w:pPr>
      <w:ind w:left="720"/>
      <w:contextualSpacing/>
    </w:pPr>
  </w:style>
  <w:style w:type="paragraph" w:styleId="Caption">
    <w:name w:val="caption"/>
    <w:basedOn w:val="Normal"/>
    <w:next w:val="Normal"/>
    <w:uiPriority w:val="35"/>
    <w:unhideWhenUsed/>
    <w:qFormat/>
    <w:rsid w:val="00D83397"/>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9576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699"/>
    <w:rPr>
      <w:sz w:val="20"/>
      <w:szCs w:val="20"/>
    </w:rPr>
  </w:style>
  <w:style w:type="character" w:styleId="FootnoteReference">
    <w:name w:val="footnote reference"/>
    <w:basedOn w:val="DefaultParagraphFont"/>
    <w:uiPriority w:val="99"/>
    <w:semiHidden/>
    <w:unhideWhenUsed/>
    <w:rsid w:val="00957699"/>
    <w:rPr>
      <w:vertAlign w:val="superscript"/>
    </w:rPr>
  </w:style>
  <w:style w:type="paragraph" w:styleId="Header">
    <w:name w:val="header"/>
    <w:basedOn w:val="Normal"/>
    <w:link w:val="HeaderChar"/>
    <w:uiPriority w:val="99"/>
    <w:unhideWhenUsed/>
    <w:rsid w:val="00590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F8A"/>
  </w:style>
  <w:style w:type="paragraph" w:styleId="Footer">
    <w:name w:val="footer"/>
    <w:basedOn w:val="Normal"/>
    <w:link w:val="FooterChar"/>
    <w:uiPriority w:val="99"/>
    <w:unhideWhenUsed/>
    <w:rsid w:val="00590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F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053"/>
    <w:rPr>
      <w:rFonts w:ascii="Tahoma" w:hAnsi="Tahoma" w:cs="Tahoma"/>
      <w:sz w:val="16"/>
      <w:szCs w:val="16"/>
    </w:rPr>
  </w:style>
  <w:style w:type="character" w:styleId="Hyperlink">
    <w:name w:val="Hyperlink"/>
    <w:basedOn w:val="DefaultParagraphFont"/>
    <w:uiPriority w:val="99"/>
    <w:unhideWhenUsed/>
    <w:rsid w:val="00363053"/>
    <w:rPr>
      <w:color w:val="0000FF" w:themeColor="hyperlink"/>
      <w:u w:val="single"/>
    </w:rPr>
  </w:style>
  <w:style w:type="paragraph" w:styleId="ListParagraph">
    <w:name w:val="List Paragraph"/>
    <w:basedOn w:val="Normal"/>
    <w:uiPriority w:val="34"/>
    <w:qFormat/>
    <w:rsid w:val="005A2AEB"/>
    <w:pPr>
      <w:ind w:left="720"/>
      <w:contextualSpacing/>
    </w:pPr>
  </w:style>
  <w:style w:type="paragraph" w:styleId="Caption">
    <w:name w:val="caption"/>
    <w:basedOn w:val="Normal"/>
    <w:next w:val="Normal"/>
    <w:uiPriority w:val="35"/>
    <w:unhideWhenUsed/>
    <w:qFormat/>
    <w:rsid w:val="00D83397"/>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9576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7699"/>
    <w:rPr>
      <w:sz w:val="20"/>
      <w:szCs w:val="20"/>
    </w:rPr>
  </w:style>
  <w:style w:type="character" w:styleId="FootnoteReference">
    <w:name w:val="footnote reference"/>
    <w:basedOn w:val="DefaultParagraphFont"/>
    <w:uiPriority w:val="99"/>
    <w:semiHidden/>
    <w:unhideWhenUsed/>
    <w:rsid w:val="00957699"/>
    <w:rPr>
      <w:vertAlign w:val="superscript"/>
    </w:rPr>
  </w:style>
  <w:style w:type="paragraph" w:styleId="Header">
    <w:name w:val="header"/>
    <w:basedOn w:val="Normal"/>
    <w:link w:val="HeaderChar"/>
    <w:uiPriority w:val="99"/>
    <w:unhideWhenUsed/>
    <w:rsid w:val="00590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F8A"/>
  </w:style>
  <w:style w:type="paragraph" w:styleId="Footer">
    <w:name w:val="footer"/>
    <w:basedOn w:val="Normal"/>
    <w:link w:val="FooterChar"/>
    <w:uiPriority w:val="99"/>
    <w:unhideWhenUsed/>
    <w:rsid w:val="00590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807764">
      <w:bodyDiv w:val="1"/>
      <w:marLeft w:val="0"/>
      <w:marRight w:val="0"/>
      <w:marTop w:val="0"/>
      <w:marBottom w:val="0"/>
      <w:divBdr>
        <w:top w:val="none" w:sz="0" w:space="0" w:color="auto"/>
        <w:left w:val="none" w:sz="0" w:space="0" w:color="auto"/>
        <w:bottom w:val="none" w:sz="0" w:space="0" w:color="auto"/>
        <w:right w:val="none" w:sz="0" w:space="0" w:color="auto"/>
      </w:divBdr>
      <w:divsChild>
        <w:div w:id="1436512827">
          <w:marLeft w:val="0"/>
          <w:marRight w:val="0"/>
          <w:marTop w:val="0"/>
          <w:marBottom w:val="600"/>
          <w:divBdr>
            <w:top w:val="none" w:sz="0" w:space="0" w:color="auto"/>
            <w:left w:val="none" w:sz="0" w:space="0" w:color="auto"/>
            <w:bottom w:val="none" w:sz="0" w:space="0" w:color="auto"/>
            <w:right w:val="none" w:sz="0" w:space="0" w:color="auto"/>
          </w:divBdr>
          <w:divsChild>
            <w:div w:id="1818375734">
              <w:marLeft w:val="0"/>
              <w:marRight w:val="0"/>
              <w:marTop w:val="0"/>
              <w:marBottom w:val="0"/>
              <w:divBdr>
                <w:top w:val="none" w:sz="0" w:space="0" w:color="auto"/>
                <w:left w:val="none" w:sz="0" w:space="0" w:color="auto"/>
                <w:bottom w:val="none" w:sz="0" w:space="0" w:color="auto"/>
                <w:right w:val="none" w:sz="0" w:space="0" w:color="auto"/>
              </w:divBdr>
              <w:divsChild>
                <w:div w:id="557283533">
                  <w:marLeft w:val="300"/>
                  <w:marRight w:val="0"/>
                  <w:marTop w:val="180"/>
                  <w:marBottom w:val="420"/>
                  <w:divBdr>
                    <w:top w:val="none" w:sz="0" w:space="0" w:color="auto"/>
                    <w:left w:val="none" w:sz="0" w:space="0" w:color="auto"/>
                    <w:bottom w:val="none" w:sz="0" w:space="0" w:color="auto"/>
                    <w:right w:val="none" w:sz="0" w:space="0" w:color="auto"/>
                  </w:divBdr>
                </w:div>
              </w:divsChild>
            </w:div>
          </w:divsChild>
        </w:div>
      </w:divsChild>
    </w:div>
    <w:div w:id="1984696661">
      <w:bodyDiv w:val="1"/>
      <w:marLeft w:val="0"/>
      <w:marRight w:val="0"/>
      <w:marTop w:val="0"/>
      <w:marBottom w:val="0"/>
      <w:divBdr>
        <w:top w:val="none" w:sz="0" w:space="0" w:color="auto"/>
        <w:left w:val="none" w:sz="0" w:space="0" w:color="auto"/>
        <w:bottom w:val="none" w:sz="0" w:space="0" w:color="auto"/>
        <w:right w:val="none" w:sz="0" w:space="0" w:color="auto"/>
      </w:divBdr>
      <w:divsChild>
        <w:div w:id="419523531">
          <w:marLeft w:val="0"/>
          <w:marRight w:val="0"/>
          <w:marTop w:val="0"/>
          <w:marBottom w:val="600"/>
          <w:divBdr>
            <w:top w:val="none" w:sz="0" w:space="0" w:color="auto"/>
            <w:left w:val="none" w:sz="0" w:space="0" w:color="auto"/>
            <w:bottom w:val="none" w:sz="0" w:space="0" w:color="auto"/>
            <w:right w:val="none" w:sz="0" w:space="0" w:color="auto"/>
          </w:divBdr>
          <w:divsChild>
            <w:div w:id="1050810220">
              <w:marLeft w:val="0"/>
              <w:marRight w:val="0"/>
              <w:marTop w:val="0"/>
              <w:marBottom w:val="0"/>
              <w:divBdr>
                <w:top w:val="none" w:sz="0" w:space="0" w:color="auto"/>
                <w:left w:val="none" w:sz="0" w:space="0" w:color="auto"/>
                <w:bottom w:val="none" w:sz="0" w:space="0" w:color="auto"/>
                <w:right w:val="none" w:sz="0" w:space="0" w:color="auto"/>
              </w:divBdr>
              <w:divsChild>
                <w:div w:id="1311250448">
                  <w:marLeft w:val="300"/>
                  <w:marRight w:val="0"/>
                  <w:marTop w:val="180"/>
                  <w:marBottom w:val="4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www.centor.com/uk/"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yperlink" Target="http://www.gledhill.net/default.asp" TargetMode="External"/><Relationship Id="rId42" Type="http://schemas.openxmlformats.org/officeDocument/2006/relationships/image" Target="media/image23.jpeg"/><Relationship Id="rId47" Type="http://schemas.openxmlformats.org/officeDocument/2006/relationships/image" Target="cid:44db91e8e9dae319c475d12e9a172559" TargetMode="External"/><Relationship Id="rId50" Type="http://schemas.openxmlformats.org/officeDocument/2006/relationships/hyperlink" Target="http://www.trade-point.co.uk/" TargetMode="External"/><Relationship Id="rId7" Type="http://schemas.openxmlformats.org/officeDocument/2006/relationships/footnotes" Target="footnotes.xml"/><Relationship Id="rId12" Type="http://schemas.openxmlformats.org/officeDocument/2006/relationships/image" Target="media/image30.emf"/><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yperlink" Target="http://www.cellecta.co.uk/" TargetMode="External"/><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rationel.co.uk/professionals/" TargetMode="External"/><Relationship Id="rId32" Type="http://schemas.openxmlformats.org/officeDocument/2006/relationships/hyperlink" Target="http://www.ssab.com/en/Brands/Prelaq/" TargetMode="External"/><Relationship Id="rId37" Type="http://schemas.openxmlformats.org/officeDocument/2006/relationships/image" Target="media/image20.gif"/><Relationship Id="rId40" Type="http://schemas.openxmlformats.org/officeDocument/2006/relationships/hyperlink" Target="http://www.econicboard.com/" TargetMode="External"/><Relationship Id="rId45" Type="http://schemas.openxmlformats.org/officeDocument/2006/relationships/image" Target="media/image24.gi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hyperlink" Target="http://www.wundafloorheating.co.uk/" TargetMode="External"/><Relationship Id="rId36" Type="http://schemas.openxmlformats.org/officeDocument/2006/relationships/hyperlink" Target="http://www.rainclear.co.uk/" TargetMode="External"/><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7.png"/><Relationship Id="rId44" Type="http://schemas.openxmlformats.org/officeDocument/2006/relationships/hyperlink" Target="http://www.parex.co.uk/"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www.framewiseltd.co.uk/" TargetMode="External"/><Relationship Id="rId27" Type="http://schemas.openxmlformats.org/officeDocument/2006/relationships/image" Target="media/image15.png"/><Relationship Id="rId30" Type="http://schemas.openxmlformats.org/officeDocument/2006/relationships/hyperlink" Target="http://www.nuaire.co.uk/" TargetMode="External"/><Relationship Id="rId35" Type="http://schemas.openxmlformats.org/officeDocument/2006/relationships/image" Target="media/image19.gif"/><Relationship Id="rId43" Type="http://schemas.openxmlformats.org/officeDocument/2006/relationships/image" Target="cid:image001.jpg@01CEF00F.812786B0" TargetMode="External"/><Relationship Id="rId48" Type="http://schemas.openxmlformats.org/officeDocument/2006/relationships/hyperlink" Target="http://www.buildstore.co.uk/" TargetMode="External"/><Relationship Id="rId8" Type="http://schemas.openxmlformats.org/officeDocument/2006/relationships/endnotes" Target="endnotes.xml"/><Relationship Id="rId5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mailto:James.phillips4@virgi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3CAC6-719A-46D2-AF77-C38A25FAA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7655</TotalTime>
  <Pages>9</Pages>
  <Words>1272</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 Family</dc:creator>
  <cp:lastModifiedBy>Phillips Family</cp:lastModifiedBy>
  <cp:revision>11</cp:revision>
  <dcterms:created xsi:type="dcterms:W3CDTF">2014-05-28T12:01:00Z</dcterms:created>
  <dcterms:modified xsi:type="dcterms:W3CDTF">2014-08-03T19:31:00Z</dcterms:modified>
</cp:coreProperties>
</file>